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AC" w:rsidRDefault="003445AC" w:rsidP="003445AC">
      <w:pPr>
        <w:jc w:val="right"/>
        <w:rPr>
          <w:noProof/>
        </w:rPr>
      </w:pPr>
      <w:r>
        <w:rPr>
          <w:noProof/>
        </w:rPr>
        <w:tab/>
      </w:r>
      <w:r>
        <w:rPr>
          <w:noProof/>
        </w:rPr>
        <w:tab/>
      </w:r>
      <w:r>
        <w:rPr>
          <w:noProof/>
        </w:rPr>
        <w:tab/>
      </w:r>
      <w:r>
        <w:rPr>
          <w:noProof/>
        </w:rPr>
        <w:tab/>
      </w:r>
      <w:r>
        <w:rPr>
          <w:noProof/>
        </w:rPr>
        <w:tab/>
      </w:r>
    </w:p>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w:t>
      </w:r>
      <w:r w:rsidR="009B5D92" w:rsidRPr="009B5D92">
        <w:rPr>
          <w:sz w:val="24"/>
          <w:u w:val="single"/>
        </w:rPr>
        <w:t>23.01.2013</w:t>
      </w:r>
      <w:r w:rsidRPr="002557D0">
        <w:rPr>
          <w:sz w:val="24"/>
        </w:rPr>
        <w:t xml:space="preserve">                                                                                                  № </w:t>
      </w:r>
      <w:r w:rsidR="009B5D92" w:rsidRPr="009B5D92">
        <w:rPr>
          <w:sz w:val="24"/>
          <w:u w:val="single"/>
        </w:rPr>
        <w:t>158</w:t>
      </w:r>
      <w:r w:rsidRPr="002557D0">
        <w:rPr>
          <w:sz w:val="24"/>
        </w:rPr>
        <w:br/>
      </w:r>
    </w:p>
    <w:p w:rsidR="003E1C3B" w:rsidRDefault="003E1C3B" w:rsidP="003E1C3B">
      <w:pPr>
        <w:pStyle w:val="3"/>
        <w:rPr>
          <w:sz w:val="24"/>
        </w:rPr>
      </w:pPr>
    </w:p>
    <w:p w:rsidR="003E1C3B" w:rsidRPr="00FB3514" w:rsidRDefault="003E1C3B" w:rsidP="003E1C3B">
      <w:pPr>
        <w:pStyle w:val="3"/>
        <w:rPr>
          <w:sz w:val="24"/>
          <w:szCs w:val="24"/>
        </w:rPr>
      </w:pPr>
    </w:p>
    <w:p w:rsidR="00A87583" w:rsidRDefault="00A87583" w:rsidP="006865C2">
      <w:pPr>
        <w:rPr>
          <w:sz w:val="24"/>
          <w:szCs w:val="24"/>
        </w:rPr>
      </w:pPr>
    </w:p>
    <w:p w:rsidR="005370BB" w:rsidRDefault="005370BB" w:rsidP="005370BB">
      <w:pPr>
        <w:rPr>
          <w:sz w:val="24"/>
          <w:szCs w:val="24"/>
        </w:rPr>
      </w:pPr>
    </w:p>
    <w:p w:rsidR="005370BB" w:rsidRPr="009A2A17" w:rsidRDefault="005370BB" w:rsidP="002E0E36">
      <w:pPr>
        <w:ind w:right="5347"/>
        <w:jc w:val="both"/>
        <w:rPr>
          <w:sz w:val="24"/>
          <w:szCs w:val="24"/>
        </w:rPr>
      </w:pPr>
      <w:r w:rsidRPr="009A2A17">
        <w:rPr>
          <w:sz w:val="24"/>
          <w:szCs w:val="24"/>
        </w:rPr>
        <w:t>О мерах по реализации решения Думы города Югорска</w:t>
      </w:r>
      <w:r w:rsidR="002E0E36" w:rsidRPr="009A2A17">
        <w:rPr>
          <w:sz w:val="24"/>
          <w:szCs w:val="24"/>
        </w:rPr>
        <w:t xml:space="preserve"> </w:t>
      </w:r>
      <w:r w:rsidRPr="009A2A17">
        <w:rPr>
          <w:sz w:val="24"/>
          <w:szCs w:val="24"/>
        </w:rPr>
        <w:t xml:space="preserve">«О бюджете города </w:t>
      </w:r>
      <w:r w:rsidR="002E0E36" w:rsidRPr="009A2A17">
        <w:rPr>
          <w:sz w:val="24"/>
          <w:szCs w:val="24"/>
        </w:rPr>
        <w:t xml:space="preserve"> </w:t>
      </w:r>
      <w:r w:rsidRPr="009A2A17">
        <w:rPr>
          <w:sz w:val="24"/>
          <w:szCs w:val="24"/>
        </w:rPr>
        <w:t>Югорска на 201</w:t>
      </w:r>
      <w:r w:rsidR="00A22376" w:rsidRPr="009A2A17">
        <w:rPr>
          <w:sz w:val="24"/>
          <w:szCs w:val="24"/>
        </w:rPr>
        <w:t>3</w:t>
      </w:r>
      <w:r w:rsidRPr="009A2A17">
        <w:rPr>
          <w:sz w:val="24"/>
          <w:szCs w:val="24"/>
        </w:rPr>
        <w:t xml:space="preserve"> год и </w:t>
      </w:r>
      <w:proofErr w:type="gramStart"/>
      <w:r w:rsidR="002E0E36" w:rsidRPr="009A2A17">
        <w:rPr>
          <w:sz w:val="24"/>
          <w:szCs w:val="24"/>
        </w:rPr>
        <w:t>на</w:t>
      </w:r>
      <w:proofErr w:type="gramEnd"/>
      <w:r w:rsidR="002E0E36" w:rsidRPr="009A2A17">
        <w:rPr>
          <w:sz w:val="24"/>
          <w:szCs w:val="24"/>
        </w:rPr>
        <w:t xml:space="preserve"> </w:t>
      </w:r>
      <w:r w:rsidRPr="009A2A17">
        <w:rPr>
          <w:sz w:val="24"/>
          <w:szCs w:val="24"/>
        </w:rPr>
        <w:t xml:space="preserve">плановый </w:t>
      </w:r>
    </w:p>
    <w:p w:rsidR="005370BB" w:rsidRPr="009A2A17" w:rsidRDefault="005370BB" w:rsidP="002E0E36">
      <w:pPr>
        <w:ind w:right="5347"/>
        <w:jc w:val="both"/>
        <w:rPr>
          <w:sz w:val="24"/>
          <w:szCs w:val="24"/>
        </w:rPr>
      </w:pPr>
      <w:r w:rsidRPr="009A2A17">
        <w:rPr>
          <w:sz w:val="24"/>
          <w:szCs w:val="24"/>
        </w:rPr>
        <w:t>период 201</w:t>
      </w:r>
      <w:r w:rsidR="00A22376" w:rsidRPr="009A2A17">
        <w:rPr>
          <w:sz w:val="24"/>
          <w:szCs w:val="24"/>
        </w:rPr>
        <w:t>4 и 2015</w:t>
      </w:r>
      <w:r w:rsidRPr="009A2A17">
        <w:rPr>
          <w:sz w:val="24"/>
          <w:szCs w:val="24"/>
        </w:rPr>
        <w:t xml:space="preserve"> годов» </w:t>
      </w:r>
    </w:p>
    <w:p w:rsidR="005370BB" w:rsidRPr="009A2A17" w:rsidRDefault="005370BB" w:rsidP="005370BB">
      <w:pPr>
        <w:jc w:val="both"/>
        <w:rPr>
          <w:sz w:val="24"/>
          <w:szCs w:val="24"/>
        </w:rPr>
      </w:pPr>
    </w:p>
    <w:p w:rsidR="005370BB" w:rsidRPr="009A2A17" w:rsidRDefault="005370BB" w:rsidP="005370BB">
      <w:pPr>
        <w:jc w:val="both"/>
        <w:rPr>
          <w:sz w:val="24"/>
          <w:szCs w:val="24"/>
        </w:rPr>
      </w:pPr>
    </w:p>
    <w:p w:rsidR="005370BB" w:rsidRPr="009A2A17" w:rsidRDefault="005370BB" w:rsidP="005370BB">
      <w:pPr>
        <w:ind w:firstLine="700"/>
        <w:jc w:val="both"/>
        <w:rPr>
          <w:sz w:val="24"/>
          <w:szCs w:val="24"/>
        </w:rPr>
      </w:pPr>
      <w:proofErr w:type="gramStart"/>
      <w:r w:rsidRPr="009A2A17">
        <w:rPr>
          <w:sz w:val="24"/>
          <w:szCs w:val="24"/>
        </w:rPr>
        <w:t>В соответствии с постановлением  Правительства  Ханты-Мансийского автономного округа - Югры от 2</w:t>
      </w:r>
      <w:r w:rsidR="009A2A17" w:rsidRPr="009A2A17">
        <w:rPr>
          <w:sz w:val="24"/>
          <w:szCs w:val="24"/>
        </w:rPr>
        <w:t>2.12.2012</w:t>
      </w:r>
      <w:r w:rsidRPr="009A2A17">
        <w:rPr>
          <w:sz w:val="24"/>
          <w:szCs w:val="24"/>
        </w:rPr>
        <w:t xml:space="preserve"> № </w:t>
      </w:r>
      <w:r w:rsidR="009A2A17" w:rsidRPr="009A2A17">
        <w:rPr>
          <w:sz w:val="24"/>
          <w:szCs w:val="24"/>
        </w:rPr>
        <w:t>513</w:t>
      </w:r>
      <w:r w:rsidRPr="009A2A17">
        <w:rPr>
          <w:sz w:val="24"/>
          <w:szCs w:val="24"/>
        </w:rPr>
        <w:t>-п «О мерах по реализации Закона Ханты-Мансийского автономного округа - Югры «О бюджете Ханты-Мансийского автономного округа – Югры на 201</w:t>
      </w:r>
      <w:r w:rsidR="002E0E36" w:rsidRPr="009A2A17">
        <w:rPr>
          <w:sz w:val="24"/>
          <w:szCs w:val="24"/>
        </w:rPr>
        <w:t>3</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2E0E36" w:rsidRPr="009A2A17">
        <w:rPr>
          <w:sz w:val="24"/>
          <w:szCs w:val="24"/>
        </w:rPr>
        <w:t>4</w:t>
      </w:r>
      <w:r w:rsidRPr="009A2A17">
        <w:rPr>
          <w:sz w:val="24"/>
          <w:szCs w:val="24"/>
        </w:rPr>
        <w:t xml:space="preserve"> и 201</w:t>
      </w:r>
      <w:r w:rsidR="002E0E36" w:rsidRPr="009A2A17">
        <w:rPr>
          <w:sz w:val="24"/>
          <w:szCs w:val="24"/>
        </w:rPr>
        <w:t>5</w:t>
      </w:r>
      <w:r w:rsidRPr="009A2A17">
        <w:rPr>
          <w:sz w:val="24"/>
          <w:szCs w:val="24"/>
        </w:rPr>
        <w:t xml:space="preserve"> годов», в целях реализации решения Думы города Югорска от 1</w:t>
      </w:r>
      <w:r w:rsidR="002E0E36" w:rsidRPr="009A2A17">
        <w:rPr>
          <w:sz w:val="24"/>
          <w:szCs w:val="24"/>
        </w:rPr>
        <w:t>8.12.</w:t>
      </w:r>
      <w:r w:rsidRPr="009A2A17">
        <w:rPr>
          <w:sz w:val="24"/>
          <w:szCs w:val="24"/>
        </w:rPr>
        <w:t>201</w:t>
      </w:r>
      <w:r w:rsidR="002E0E36" w:rsidRPr="009A2A17">
        <w:rPr>
          <w:sz w:val="24"/>
          <w:szCs w:val="24"/>
        </w:rPr>
        <w:t>2</w:t>
      </w:r>
      <w:r w:rsidRPr="009A2A17">
        <w:rPr>
          <w:sz w:val="24"/>
          <w:szCs w:val="24"/>
        </w:rPr>
        <w:t xml:space="preserve"> № </w:t>
      </w:r>
      <w:r w:rsidR="002E0E36" w:rsidRPr="009A2A17">
        <w:rPr>
          <w:sz w:val="24"/>
          <w:szCs w:val="24"/>
        </w:rPr>
        <w:t>86</w:t>
      </w:r>
      <w:r w:rsidRPr="009A2A17">
        <w:rPr>
          <w:sz w:val="24"/>
          <w:szCs w:val="24"/>
        </w:rPr>
        <w:t xml:space="preserve">  «О бюджете города Югорска на 201</w:t>
      </w:r>
      <w:r w:rsidR="002E0E36" w:rsidRPr="009A2A17">
        <w:rPr>
          <w:sz w:val="24"/>
          <w:szCs w:val="24"/>
        </w:rPr>
        <w:t>3</w:t>
      </w:r>
      <w:r w:rsidRPr="009A2A17">
        <w:rPr>
          <w:sz w:val="24"/>
          <w:szCs w:val="24"/>
        </w:rPr>
        <w:t xml:space="preserve"> год и </w:t>
      </w:r>
      <w:r w:rsidR="001C1098" w:rsidRPr="009A2A17">
        <w:rPr>
          <w:sz w:val="24"/>
          <w:szCs w:val="24"/>
        </w:rPr>
        <w:t xml:space="preserve">на </w:t>
      </w:r>
      <w:r w:rsidRPr="009A2A17">
        <w:rPr>
          <w:sz w:val="24"/>
          <w:szCs w:val="24"/>
        </w:rPr>
        <w:t>плановый период 201</w:t>
      </w:r>
      <w:r w:rsidR="001C1098" w:rsidRPr="009A2A17">
        <w:rPr>
          <w:sz w:val="24"/>
          <w:szCs w:val="24"/>
        </w:rPr>
        <w:t>4</w:t>
      </w:r>
      <w:proofErr w:type="gramEnd"/>
      <w:r w:rsidRPr="009A2A17">
        <w:rPr>
          <w:sz w:val="24"/>
          <w:szCs w:val="24"/>
        </w:rPr>
        <w:t xml:space="preserve"> и 201</w:t>
      </w:r>
      <w:r w:rsidR="001C1098" w:rsidRPr="009A2A17">
        <w:rPr>
          <w:sz w:val="24"/>
          <w:szCs w:val="24"/>
        </w:rPr>
        <w:t>5</w:t>
      </w:r>
      <w:r w:rsidRPr="009A2A17">
        <w:rPr>
          <w:sz w:val="24"/>
          <w:szCs w:val="24"/>
        </w:rPr>
        <w:t xml:space="preserve"> годов»</w:t>
      </w:r>
      <w:r w:rsidR="009A5EF6">
        <w:rPr>
          <w:sz w:val="24"/>
          <w:szCs w:val="24"/>
        </w:rPr>
        <w:t xml:space="preserve"> (далее – решение Думы города Югорска «О бюджете города Югорска на 2013 год и на плановый период 2014 и 2015 годов»)</w:t>
      </w:r>
      <w:r w:rsidRPr="009A2A17">
        <w:rPr>
          <w:sz w:val="24"/>
          <w:szCs w:val="24"/>
        </w:rPr>
        <w:t xml:space="preserve">: </w:t>
      </w:r>
    </w:p>
    <w:p w:rsidR="005370BB" w:rsidRPr="009A2A17" w:rsidRDefault="005370BB" w:rsidP="005370BB">
      <w:pPr>
        <w:ind w:firstLine="700"/>
        <w:jc w:val="both"/>
        <w:rPr>
          <w:sz w:val="24"/>
          <w:szCs w:val="24"/>
        </w:rPr>
      </w:pPr>
      <w:r w:rsidRPr="009A2A17">
        <w:rPr>
          <w:sz w:val="24"/>
          <w:szCs w:val="24"/>
        </w:rPr>
        <w:t>1. Принять к исполнению бюджет города Югорска на 201</w:t>
      </w:r>
      <w:r w:rsidR="002E5870" w:rsidRPr="009A2A17">
        <w:rPr>
          <w:sz w:val="24"/>
          <w:szCs w:val="24"/>
        </w:rPr>
        <w:t>3</w:t>
      </w:r>
      <w:r w:rsidRPr="009A2A17">
        <w:rPr>
          <w:sz w:val="24"/>
          <w:szCs w:val="24"/>
        </w:rPr>
        <w:t xml:space="preserve"> год и </w:t>
      </w:r>
      <w:r w:rsidR="002E5870" w:rsidRPr="009A2A17">
        <w:rPr>
          <w:sz w:val="24"/>
          <w:szCs w:val="24"/>
        </w:rPr>
        <w:t xml:space="preserve">на </w:t>
      </w:r>
      <w:r w:rsidRPr="009A2A17">
        <w:rPr>
          <w:sz w:val="24"/>
          <w:szCs w:val="24"/>
        </w:rPr>
        <w:t>плановый период  201</w:t>
      </w:r>
      <w:r w:rsidR="002E5870" w:rsidRPr="009A2A17">
        <w:rPr>
          <w:sz w:val="24"/>
          <w:szCs w:val="24"/>
        </w:rPr>
        <w:t>4</w:t>
      </w:r>
      <w:r w:rsidRPr="009A2A17">
        <w:rPr>
          <w:sz w:val="24"/>
          <w:szCs w:val="24"/>
        </w:rPr>
        <w:t xml:space="preserve"> и 201</w:t>
      </w:r>
      <w:r w:rsidR="002E5870" w:rsidRPr="009A2A17">
        <w:rPr>
          <w:sz w:val="24"/>
          <w:szCs w:val="24"/>
        </w:rPr>
        <w:t>5</w:t>
      </w:r>
      <w:r w:rsidRPr="009A2A17">
        <w:rPr>
          <w:sz w:val="24"/>
          <w:szCs w:val="24"/>
        </w:rPr>
        <w:t xml:space="preserve"> годов.</w:t>
      </w:r>
    </w:p>
    <w:p w:rsidR="005370BB" w:rsidRPr="009A2A17" w:rsidRDefault="005370BB" w:rsidP="005370BB">
      <w:pPr>
        <w:ind w:firstLine="709"/>
        <w:jc w:val="both"/>
        <w:rPr>
          <w:sz w:val="24"/>
          <w:szCs w:val="24"/>
        </w:rPr>
      </w:pPr>
      <w:r w:rsidRPr="009A2A17">
        <w:rPr>
          <w:sz w:val="24"/>
          <w:szCs w:val="24"/>
        </w:rPr>
        <w:t>2. В целях повышения уровня администрирования доходов при исполнении бюджета города Югорска</w:t>
      </w:r>
      <w:r w:rsidR="00000B66" w:rsidRPr="009A2A17">
        <w:rPr>
          <w:sz w:val="24"/>
          <w:szCs w:val="24"/>
        </w:rPr>
        <w:t xml:space="preserve">, а также в целях оперативного формирования оценки поступления в бюджет города Югорска </w:t>
      </w:r>
      <w:r w:rsidRPr="009A2A17">
        <w:rPr>
          <w:sz w:val="24"/>
          <w:szCs w:val="24"/>
        </w:rPr>
        <w:t xml:space="preserve">главным администраторам доходов бюджета города Югорска представлять  в Департамент финансов администрации города Югорска: </w:t>
      </w:r>
    </w:p>
    <w:p w:rsidR="005370BB" w:rsidRPr="009A2A17" w:rsidRDefault="001C4F21" w:rsidP="005370BB">
      <w:pPr>
        <w:ind w:firstLine="709"/>
        <w:jc w:val="both"/>
        <w:rPr>
          <w:sz w:val="24"/>
          <w:szCs w:val="24"/>
        </w:rPr>
      </w:pPr>
      <w:r w:rsidRPr="009A2A17">
        <w:rPr>
          <w:sz w:val="24"/>
          <w:szCs w:val="24"/>
        </w:rPr>
        <w:t>- ежемесячно до 15</w:t>
      </w:r>
      <w:r w:rsidR="005370BB" w:rsidRPr="009A2A17">
        <w:rPr>
          <w:sz w:val="24"/>
          <w:szCs w:val="24"/>
        </w:rPr>
        <w:t>–го числа  месяца, следующего  за отчетным  месяцем</w:t>
      </w:r>
      <w:r w:rsidRPr="009A2A17">
        <w:rPr>
          <w:sz w:val="24"/>
          <w:szCs w:val="24"/>
        </w:rPr>
        <w:t>,</w:t>
      </w:r>
      <w:r w:rsidR="005370BB" w:rsidRPr="009A2A17">
        <w:rPr>
          <w:sz w:val="24"/>
          <w:szCs w:val="24"/>
        </w:rPr>
        <w:t xml:space="preserve"> ожидаемую оценку поступлений доходов в 201</w:t>
      </w:r>
      <w:r w:rsidRPr="009A2A17">
        <w:rPr>
          <w:sz w:val="24"/>
          <w:szCs w:val="24"/>
        </w:rPr>
        <w:t>3</w:t>
      </w:r>
      <w:r w:rsidR="005370BB" w:rsidRPr="009A2A17">
        <w:rPr>
          <w:sz w:val="24"/>
          <w:szCs w:val="24"/>
        </w:rPr>
        <w:t xml:space="preserve"> году </w:t>
      </w:r>
      <w:r w:rsidRPr="009A2A17">
        <w:rPr>
          <w:sz w:val="24"/>
          <w:szCs w:val="24"/>
        </w:rPr>
        <w:t xml:space="preserve">с разбивкой по месяцам, с учетом фактического поступления за истекший период, </w:t>
      </w:r>
      <w:r w:rsidR="005370BB" w:rsidRPr="009A2A17">
        <w:rPr>
          <w:sz w:val="24"/>
          <w:szCs w:val="24"/>
        </w:rPr>
        <w:t xml:space="preserve">в разрезе </w:t>
      </w:r>
      <w:proofErr w:type="spellStart"/>
      <w:r w:rsidR="005370BB" w:rsidRPr="009A2A17">
        <w:rPr>
          <w:sz w:val="24"/>
          <w:szCs w:val="24"/>
        </w:rPr>
        <w:t>администрируемых</w:t>
      </w:r>
      <w:proofErr w:type="spellEnd"/>
      <w:r w:rsidR="005370BB" w:rsidRPr="009A2A17">
        <w:rPr>
          <w:sz w:val="24"/>
          <w:szCs w:val="24"/>
        </w:rPr>
        <w:t xml:space="preserve"> доходов; </w:t>
      </w:r>
    </w:p>
    <w:p w:rsidR="005370BB" w:rsidRPr="009A2A17" w:rsidRDefault="005370BB" w:rsidP="005370BB">
      <w:pPr>
        <w:ind w:firstLine="709"/>
        <w:jc w:val="both"/>
        <w:rPr>
          <w:sz w:val="24"/>
          <w:szCs w:val="24"/>
        </w:rPr>
      </w:pPr>
      <w:proofErr w:type="gramStart"/>
      <w:r w:rsidRPr="009A2A17">
        <w:rPr>
          <w:sz w:val="24"/>
          <w:szCs w:val="24"/>
        </w:rPr>
        <w:t>- ежеквартально до 15</w:t>
      </w:r>
      <w:r w:rsidR="001C4F21" w:rsidRPr="009A2A17">
        <w:rPr>
          <w:sz w:val="24"/>
          <w:szCs w:val="24"/>
        </w:rPr>
        <w:t>-го</w:t>
      </w:r>
      <w:r w:rsidRPr="009A2A17">
        <w:rPr>
          <w:sz w:val="24"/>
          <w:szCs w:val="24"/>
        </w:rPr>
        <w:t xml:space="preserve"> числа месяца, следующего  за отчетным  кварталом (за четвертый квартал до 20 числа), информацию о причинах отклонения фактических поступлений доходов в отчетном периоде текущего  финансового года </w:t>
      </w:r>
      <w:r w:rsidR="001C4F21" w:rsidRPr="009A2A17">
        <w:rPr>
          <w:sz w:val="24"/>
          <w:szCs w:val="24"/>
        </w:rPr>
        <w:t>от фактического поступления доходов за</w:t>
      </w:r>
      <w:r w:rsidRPr="009A2A17">
        <w:rPr>
          <w:sz w:val="24"/>
          <w:szCs w:val="24"/>
        </w:rPr>
        <w:t xml:space="preserve"> аналогичны</w:t>
      </w:r>
      <w:r w:rsidR="001C4F21" w:rsidRPr="009A2A17">
        <w:rPr>
          <w:sz w:val="24"/>
          <w:szCs w:val="24"/>
        </w:rPr>
        <w:t>й</w:t>
      </w:r>
      <w:r w:rsidRPr="009A2A17">
        <w:rPr>
          <w:sz w:val="24"/>
          <w:szCs w:val="24"/>
        </w:rPr>
        <w:t xml:space="preserve"> период прошедшего  финансового года</w:t>
      </w:r>
      <w:r w:rsidR="001C4F21" w:rsidRPr="009A2A17">
        <w:rPr>
          <w:sz w:val="24"/>
          <w:szCs w:val="24"/>
        </w:rPr>
        <w:t xml:space="preserve"> в разрезе кодов бюджетной классификации, закрепленных за соответствующим администратором доходов бюджета города Югорска решением Думы города Югорска «О бюджете города Югорска на</w:t>
      </w:r>
      <w:proofErr w:type="gramEnd"/>
      <w:r w:rsidR="001C4F21" w:rsidRPr="009A2A17">
        <w:rPr>
          <w:sz w:val="24"/>
          <w:szCs w:val="24"/>
        </w:rPr>
        <w:t xml:space="preserve"> 2013 год и на плановый период 2014 и 2015 годов»</w:t>
      </w:r>
      <w:r w:rsidRPr="009A2A17">
        <w:rPr>
          <w:sz w:val="24"/>
          <w:szCs w:val="24"/>
        </w:rPr>
        <w:t xml:space="preserve">; </w:t>
      </w:r>
    </w:p>
    <w:p w:rsidR="001C4F21" w:rsidRPr="009A2A17" w:rsidRDefault="005370BB" w:rsidP="005370BB">
      <w:pPr>
        <w:ind w:firstLine="709"/>
        <w:jc w:val="both"/>
        <w:rPr>
          <w:sz w:val="24"/>
          <w:szCs w:val="24"/>
        </w:rPr>
      </w:pPr>
      <w:r w:rsidRPr="009A2A17">
        <w:rPr>
          <w:sz w:val="24"/>
          <w:szCs w:val="24"/>
        </w:rPr>
        <w:t>- ежегодно до 20</w:t>
      </w:r>
      <w:r w:rsidR="001C4F21" w:rsidRPr="009A2A17">
        <w:rPr>
          <w:sz w:val="24"/>
          <w:szCs w:val="24"/>
        </w:rPr>
        <w:t>-го</w:t>
      </w:r>
      <w:r w:rsidRPr="009A2A17">
        <w:rPr>
          <w:sz w:val="24"/>
          <w:szCs w:val="24"/>
        </w:rPr>
        <w:t xml:space="preserve"> числа  месяца, следующего  за отчетным  финансовым годом, аналитическую информацию</w:t>
      </w:r>
      <w:r w:rsidR="001C4F21" w:rsidRPr="009A2A17">
        <w:rPr>
          <w:sz w:val="24"/>
          <w:szCs w:val="24"/>
        </w:rPr>
        <w:t>:</w:t>
      </w:r>
    </w:p>
    <w:p w:rsidR="0072137E" w:rsidRPr="009A2A17" w:rsidRDefault="005370BB" w:rsidP="0072137E">
      <w:pPr>
        <w:ind w:firstLine="709"/>
        <w:jc w:val="both"/>
        <w:rPr>
          <w:sz w:val="24"/>
          <w:szCs w:val="24"/>
        </w:rPr>
      </w:pPr>
      <w:r w:rsidRPr="009A2A17">
        <w:rPr>
          <w:sz w:val="24"/>
          <w:szCs w:val="24"/>
        </w:rPr>
        <w:t>об исполнении</w:t>
      </w:r>
      <w:r w:rsidR="001C4F21" w:rsidRPr="009A2A17">
        <w:rPr>
          <w:sz w:val="24"/>
          <w:szCs w:val="24"/>
        </w:rPr>
        <w:t xml:space="preserve"> годовых плановых назначений по кодам </w:t>
      </w:r>
      <w:r w:rsidRPr="009A2A17">
        <w:rPr>
          <w:sz w:val="24"/>
          <w:szCs w:val="24"/>
        </w:rPr>
        <w:t xml:space="preserve"> </w:t>
      </w:r>
      <w:r w:rsidR="001C4F21" w:rsidRPr="009A2A17">
        <w:rPr>
          <w:sz w:val="24"/>
          <w:szCs w:val="24"/>
        </w:rPr>
        <w:t>бюджетной классификации, закрепленных за соответствующим администратором решением Думы города Югорска «О бюджете города Югорска на 2013 год и на плановый период 2014 и 2015 годов»</w:t>
      </w:r>
      <w:r w:rsidR="0072137E" w:rsidRPr="009A2A17">
        <w:rPr>
          <w:sz w:val="24"/>
          <w:szCs w:val="24"/>
        </w:rPr>
        <w:t xml:space="preserve">, </w:t>
      </w:r>
      <w:r w:rsidRPr="009A2A17">
        <w:rPr>
          <w:sz w:val="24"/>
          <w:szCs w:val="24"/>
        </w:rPr>
        <w:t xml:space="preserve">с </w:t>
      </w:r>
      <w:r w:rsidRPr="009A2A17">
        <w:rPr>
          <w:sz w:val="24"/>
          <w:szCs w:val="24"/>
        </w:rPr>
        <w:lastRenderedPageBreak/>
        <w:t xml:space="preserve">обоснованием причин </w:t>
      </w:r>
      <w:r w:rsidR="0072137E" w:rsidRPr="009A2A17">
        <w:rPr>
          <w:sz w:val="24"/>
          <w:szCs w:val="24"/>
        </w:rPr>
        <w:t xml:space="preserve">возникших </w:t>
      </w:r>
      <w:r w:rsidRPr="009A2A17">
        <w:rPr>
          <w:sz w:val="24"/>
          <w:szCs w:val="24"/>
        </w:rPr>
        <w:t>отклонений фактических  поступлений от уточненного плана</w:t>
      </w:r>
      <w:r w:rsidR="0072137E" w:rsidRPr="009A2A17">
        <w:rPr>
          <w:sz w:val="24"/>
          <w:szCs w:val="24"/>
        </w:rPr>
        <w:t xml:space="preserve"> в ту или иную сторону;</w:t>
      </w:r>
    </w:p>
    <w:p w:rsidR="005370BB" w:rsidRPr="009A2A17" w:rsidRDefault="0072137E" w:rsidP="0072137E">
      <w:pPr>
        <w:ind w:firstLine="709"/>
        <w:jc w:val="both"/>
        <w:rPr>
          <w:sz w:val="24"/>
          <w:szCs w:val="24"/>
        </w:rPr>
      </w:pPr>
      <w:r w:rsidRPr="009A2A17">
        <w:rPr>
          <w:sz w:val="24"/>
          <w:szCs w:val="24"/>
        </w:rPr>
        <w:t>о причинах отклонений фактического поступления доходов в отчетном году от фактического поступления доходов в прошедшем финансовом году.</w:t>
      </w:r>
      <w:r w:rsidR="005370BB" w:rsidRPr="009A2A17">
        <w:rPr>
          <w:sz w:val="24"/>
          <w:szCs w:val="24"/>
        </w:rPr>
        <w:t xml:space="preserve">  </w:t>
      </w:r>
    </w:p>
    <w:p w:rsidR="005370BB" w:rsidRPr="009A2A17" w:rsidRDefault="00945BF3" w:rsidP="005370BB">
      <w:pPr>
        <w:ind w:firstLine="709"/>
        <w:jc w:val="both"/>
        <w:rPr>
          <w:color w:val="000000"/>
          <w:sz w:val="24"/>
          <w:szCs w:val="24"/>
        </w:rPr>
      </w:pPr>
      <w:r w:rsidRPr="009A2A17">
        <w:rPr>
          <w:color w:val="000000"/>
          <w:sz w:val="24"/>
          <w:szCs w:val="24"/>
        </w:rPr>
        <w:t>3</w:t>
      </w:r>
      <w:r w:rsidR="005370BB" w:rsidRPr="009A2A17">
        <w:rPr>
          <w:color w:val="000000"/>
          <w:sz w:val="24"/>
          <w:szCs w:val="24"/>
        </w:rPr>
        <w:t>. Главным распорядителям средств бюджета города Югорска:</w:t>
      </w:r>
    </w:p>
    <w:p w:rsidR="005370BB" w:rsidRPr="009A2A17" w:rsidRDefault="005370BB" w:rsidP="005370BB">
      <w:pPr>
        <w:ind w:firstLine="708"/>
        <w:jc w:val="both"/>
        <w:rPr>
          <w:color w:val="000000"/>
          <w:sz w:val="24"/>
          <w:szCs w:val="24"/>
        </w:rPr>
      </w:pPr>
      <w:r w:rsidRPr="009A2A17">
        <w:rPr>
          <w:color w:val="000000"/>
          <w:sz w:val="24"/>
          <w:szCs w:val="24"/>
        </w:rPr>
        <w:t xml:space="preserve">- обеспечить  исполнение бюджета города Югорска с учетом  основных направлений  бюджетной  политики  города </w:t>
      </w:r>
      <w:r w:rsidR="00825B6D" w:rsidRPr="009A2A17">
        <w:rPr>
          <w:color w:val="000000"/>
          <w:sz w:val="24"/>
          <w:szCs w:val="24"/>
        </w:rPr>
        <w:t xml:space="preserve">Югорска </w:t>
      </w:r>
      <w:r w:rsidRPr="009A2A17">
        <w:rPr>
          <w:color w:val="000000"/>
          <w:sz w:val="24"/>
          <w:szCs w:val="24"/>
        </w:rPr>
        <w:t>на  201</w:t>
      </w:r>
      <w:r w:rsidR="00825B6D" w:rsidRPr="009A2A17">
        <w:rPr>
          <w:color w:val="000000"/>
          <w:sz w:val="24"/>
          <w:szCs w:val="24"/>
        </w:rPr>
        <w:t>3</w:t>
      </w:r>
      <w:r w:rsidRPr="009A2A17">
        <w:rPr>
          <w:color w:val="000000"/>
          <w:sz w:val="24"/>
          <w:szCs w:val="24"/>
        </w:rPr>
        <w:t xml:space="preserve"> год и</w:t>
      </w:r>
      <w:r w:rsidR="00413B48" w:rsidRPr="009A2A17">
        <w:rPr>
          <w:color w:val="000000"/>
          <w:sz w:val="24"/>
          <w:szCs w:val="24"/>
        </w:rPr>
        <w:t xml:space="preserve"> на</w:t>
      </w:r>
      <w:r w:rsidRPr="009A2A17">
        <w:rPr>
          <w:color w:val="000000"/>
          <w:sz w:val="24"/>
          <w:szCs w:val="24"/>
        </w:rPr>
        <w:t xml:space="preserve"> плановый период 201</w:t>
      </w:r>
      <w:r w:rsidR="00825B6D" w:rsidRPr="009A2A17">
        <w:rPr>
          <w:color w:val="000000"/>
          <w:sz w:val="24"/>
          <w:szCs w:val="24"/>
        </w:rPr>
        <w:t>4</w:t>
      </w:r>
      <w:r w:rsidRPr="009A2A17">
        <w:rPr>
          <w:color w:val="000000"/>
          <w:sz w:val="24"/>
          <w:szCs w:val="24"/>
        </w:rPr>
        <w:t xml:space="preserve"> и 201</w:t>
      </w:r>
      <w:r w:rsidR="00825B6D" w:rsidRPr="009A2A17">
        <w:rPr>
          <w:color w:val="000000"/>
          <w:sz w:val="24"/>
          <w:szCs w:val="24"/>
        </w:rPr>
        <w:t>5</w:t>
      </w:r>
      <w:r w:rsidRPr="009A2A17">
        <w:rPr>
          <w:color w:val="000000"/>
          <w:sz w:val="24"/>
          <w:szCs w:val="24"/>
        </w:rPr>
        <w:t xml:space="preserve"> годов;</w:t>
      </w:r>
    </w:p>
    <w:p w:rsidR="005370BB" w:rsidRPr="009A2A17" w:rsidRDefault="005370BB" w:rsidP="005370BB">
      <w:pPr>
        <w:ind w:firstLine="709"/>
        <w:jc w:val="both"/>
        <w:rPr>
          <w:color w:val="000000"/>
          <w:sz w:val="24"/>
          <w:szCs w:val="24"/>
        </w:rPr>
      </w:pPr>
      <w:r w:rsidRPr="009A2A17">
        <w:rPr>
          <w:color w:val="000000"/>
          <w:sz w:val="24"/>
          <w:szCs w:val="24"/>
        </w:rPr>
        <w:t>- обеспечить в пределах доведённых лимитов бюджетных обязатель</w:t>
      </w:r>
      <w:proofErr w:type="gramStart"/>
      <w:r w:rsidRPr="009A2A17">
        <w:rPr>
          <w:color w:val="000000"/>
          <w:sz w:val="24"/>
          <w:szCs w:val="24"/>
        </w:rPr>
        <w:t>ств св</w:t>
      </w:r>
      <w:proofErr w:type="gramEnd"/>
      <w:r w:rsidRPr="009A2A17">
        <w:rPr>
          <w:color w:val="000000"/>
          <w:sz w:val="24"/>
          <w:szCs w:val="24"/>
        </w:rPr>
        <w:t>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эффективное  расходование бюджетных средств, включая оптимизацию действующих расходных обязательств  города Югорска и недопущение необоснованного увеличения количества принимаемых  расходных обязательств; </w:t>
      </w:r>
    </w:p>
    <w:p w:rsidR="005370BB" w:rsidRPr="009A2A17" w:rsidRDefault="005370BB" w:rsidP="005370BB">
      <w:pPr>
        <w:ind w:firstLine="709"/>
        <w:jc w:val="both"/>
        <w:rPr>
          <w:color w:val="000000"/>
          <w:sz w:val="24"/>
          <w:szCs w:val="24"/>
        </w:rPr>
      </w:pPr>
      <w:r w:rsidRPr="009A2A17">
        <w:rPr>
          <w:color w:val="000000"/>
          <w:sz w:val="24"/>
          <w:szCs w:val="24"/>
        </w:rPr>
        <w:t xml:space="preserve">- не допускать  увеличения численности работников </w:t>
      </w:r>
      <w:r w:rsidR="00C40528" w:rsidRPr="009A2A17">
        <w:rPr>
          <w:color w:val="000000"/>
          <w:sz w:val="24"/>
          <w:szCs w:val="24"/>
        </w:rPr>
        <w:t>органов местного самоуправления и</w:t>
      </w:r>
      <w:r w:rsidRPr="009A2A17">
        <w:rPr>
          <w:color w:val="000000"/>
          <w:sz w:val="24"/>
          <w:szCs w:val="24"/>
        </w:rPr>
        <w:t xml:space="preserve"> муниципальных учреждений  города Югорска, за исключением  случаев  принятия решений по пере</w:t>
      </w:r>
      <w:r w:rsidR="00C40528" w:rsidRPr="009A2A17">
        <w:rPr>
          <w:color w:val="000000"/>
          <w:sz w:val="24"/>
          <w:szCs w:val="24"/>
        </w:rPr>
        <w:t>даче отдельных</w:t>
      </w:r>
      <w:r w:rsidRPr="009A2A17">
        <w:rPr>
          <w:color w:val="000000"/>
          <w:sz w:val="24"/>
          <w:szCs w:val="24"/>
        </w:rPr>
        <w:t xml:space="preserve"> полномочий </w:t>
      </w:r>
      <w:r w:rsidR="00C40528" w:rsidRPr="009A2A17">
        <w:rPr>
          <w:color w:val="000000"/>
          <w:sz w:val="24"/>
          <w:szCs w:val="24"/>
        </w:rPr>
        <w:t xml:space="preserve">Российской Федерации и Ханты-Мансийского автономного </w:t>
      </w:r>
      <w:proofErr w:type="spellStart"/>
      <w:r w:rsidR="00C40528" w:rsidRPr="009A2A17">
        <w:rPr>
          <w:color w:val="000000"/>
          <w:sz w:val="24"/>
          <w:szCs w:val="24"/>
        </w:rPr>
        <w:t>округа-Югры</w:t>
      </w:r>
      <w:proofErr w:type="spellEnd"/>
      <w:r w:rsidR="00C40528" w:rsidRPr="009A2A17">
        <w:rPr>
          <w:color w:val="000000"/>
          <w:sz w:val="24"/>
          <w:szCs w:val="24"/>
        </w:rPr>
        <w:t xml:space="preserve"> и</w:t>
      </w:r>
      <w:r w:rsidR="00AD3F1F" w:rsidRPr="009A2A17">
        <w:rPr>
          <w:color w:val="000000"/>
          <w:sz w:val="24"/>
          <w:szCs w:val="24"/>
        </w:rPr>
        <w:t xml:space="preserve"> ввода новых  объектов </w:t>
      </w:r>
      <w:r w:rsidR="00C40528" w:rsidRPr="009A2A17">
        <w:rPr>
          <w:color w:val="000000"/>
          <w:sz w:val="24"/>
          <w:szCs w:val="24"/>
        </w:rPr>
        <w:t>капитального строительства</w:t>
      </w:r>
      <w:r w:rsidRPr="009A2A17">
        <w:rPr>
          <w:color w:val="000000"/>
          <w:sz w:val="24"/>
          <w:szCs w:val="24"/>
        </w:rPr>
        <w:t xml:space="preserve">; </w:t>
      </w:r>
    </w:p>
    <w:p w:rsidR="005370BB" w:rsidRPr="009A2A17" w:rsidRDefault="005370BB" w:rsidP="005370BB">
      <w:pPr>
        <w:ind w:firstLine="709"/>
        <w:jc w:val="both"/>
        <w:rPr>
          <w:sz w:val="24"/>
          <w:szCs w:val="24"/>
        </w:rPr>
      </w:pPr>
      <w:r w:rsidRPr="009A2A17">
        <w:rPr>
          <w:sz w:val="24"/>
          <w:szCs w:val="24"/>
        </w:rPr>
        <w:t xml:space="preserve">- повысить  самостоятельность и ответственность  при разработке и внедрении  методов и процедур оценки  качества  финансового менеджмента  на ведомственном  уровне, при проведении контрольных мероприятий своевременно  представлять  сведения  для проведения  оценки  качества финансового менеджмента  в сроки, установленные Департаментом  финансов  администрации города Югорска;  </w:t>
      </w:r>
    </w:p>
    <w:p w:rsidR="005370BB" w:rsidRPr="009A2A17" w:rsidRDefault="005370BB" w:rsidP="005370BB">
      <w:pPr>
        <w:ind w:firstLine="709"/>
        <w:jc w:val="both"/>
        <w:rPr>
          <w:color w:val="000000"/>
          <w:sz w:val="24"/>
          <w:szCs w:val="24"/>
        </w:rPr>
      </w:pPr>
      <w:r w:rsidRPr="009A2A17">
        <w:rPr>
          <w:color w:val="000000"/>
          <w:sz w:val="24"/>
          <w:szCs w:val="24"/>
        </w:rPr>
        <w:t xml:space="preserve">- повысить ответственность за качество  составления и утверждения муниципальных заданий  на оказание услуг (выполнение работ), осуществления </w:t>
      </w:r>
      <w:proofErr w:type="gramStart"/>
      <w:r w:rsidRPr="009A2A17">
        <w:rPr>
          <w:color w:val="000000"/>
          <w:sz w:val="24"/>
          <w:szCs w:val="24"/>
        </w:rPr>
        <w:t>контроля за</w:t>
      </w:r>
      <w:proofErr w:type="gramEnd"/>
      <w:r w:rsidRPr="009A2A17">
        <w:rPr>
          <w:color w:val="000000"/>
          <w:sz w:val="24"/>
          <w:szCs w:val="24"/>
        </w:rPr>
        <w:t xml:space="preserve"> их исполнением; </w:t>
      </w:r>
    </w:p>
    <w:p w:rsidR="00C52A46" w:rsidRPr="009A2A17" w:rsidRDefault="00C52A46" w:rsidP="00C52A46">
      <w:pPr>
        <w:ind w:firstLine="709"/>
        <w:jc w:val="both"/>
        <w:rPr>
          <w:sz w:val="24"/>
          <w:szCs w:val="24"/>
        </w:rPr>
      </w:pPr>
      <w:proofErr w:type="gramStart"/>
      <w:r w:rsidRPr="009A2A17">
        <w:rPr>
          <w:sz w:val="24"/>
          <w:szCs w:val="24"/>
        </w:rPr>
        <w:t>- обеспечить реализацию указ</w:t>
      </w:r>
      <w:r w:rsidR="00C40528" w:rsidRPr="009A2A17">
        <w:rPr>
          <w:sz w:val="24"/>
          <w:szCs w:val="24"/>
        </w:rPr>
        <w:t>ов</w:t>
      </w:r>
      <w:r w:rsidRPr="009A2A17">
        <w:rPr>
          <w:sz w:val="24"/>
          <w:szCs w:val="24"/>
        </w:rPr>
        <w:t xml:space="preserve"> Президента Российской Федерации от 07.05.2012 № 597 «О мероприятиях по реализации госуда</w:t>
      </w:r>
      <w:r w:rsidR="004D33E3" w:rsidRPr="009A2A17">
        <w:rPr>
          <w:sz w:val="24"/>
          <w:szCs w:val="24"/>
        </w:rPr>
        <w:t>рственной социальной политики»</w:t>
      </w:r>
      <w:r w:rsidR="00C40528" w:rsidRPr="009A2A17">
        <w:rPr>
          <w:sz w:val="24"/>
          <w:szCs w:val="24"/>
        </w:rPr>
        <w:t>,</w:t>
      </w:r>
      <w:r w:rsidR="00C40528" w:rsidRPr="009A2A17">
        <w:rPr>
          <w:rFonts w:cs="Calibri"/>
          <w:sz w:val="28"/>
          <w:szCs w:val="28"/>
        </w:rPr>
        <w:t xml:space="preserve"> </w:t>
      </w:r>
      <w:r w:rsidR="00C40528" w:rsidRPr="009A2A17">
        <w:rPr>
          <w:sz w:val="24"/>
          <w:szCs w:val="24"/>
        </w:rPr>
        <w:t>от 01.06.2012 № 761 «О Национальной стратегии действий в интересах детей на 2012-2017 годы»,</w:t>
      </w:r>
      <w:r w:rsidR="004D33E3" w:rsidRPr="009A2A17">
        <w:rPr>
          <w:sz w:val="24"/>
          <w:szCs w:val="24"/>
        </w:rPr>
        <w:t xml:space="preserve"> </w:t>
      </w:r>
      <w:r w:rsidRPr="009A2A17">
        <w:rPr>
          <w:sz w:val="24"/>
          <w:szCs w:val="24"/>
        </w:rPr>
        <w:t>по вопросу поэтапного повышения среднего уровня оплаты труда отдельных категорий работников, за счёт всех источников, включая реализацию требований по возможному привлечению на эти цели не менее трети средств, получаемых за счёт</w:t>
      </w:r>
      <w:proofErr w:type="gramEnd"/>
      <w:r w:rsidRPr="009A2A17">
        <w:rPr>
          <w:sz w:val="24"/>
          <w:szCs w:val="24"/>
        </w:rPr>
        <w:t xml:space="preserve"> реорганизации неэффективных учреждений, мероприятий по оптимизации расходов отрасли, и привлечения средств от приносящей доход деятельности; </w:t>
      </w:r>
    </w:p>
    <w:p w:rsidR="00C52A46" w:rsidRPr="009A2A17" w:rsidRDefault="00C52A46" w:rsidP="00C52A46">
      <w:pPr>
        <w:ind w:firstLine="709"/>
        <w:jc w:val="both"/>
        <w:rPr>
          <w:sz w:val="24"/>
          <w:szCs w:val="24"/>
        </w:rPr>
      </w:pPr>
      <w:r w:rsidRPr="009A2A17">
        <w:rPr>
          <w:sz w:val="24"/>
          <w:szCs w:val="24"/>
        </w:rPr>
        <w:t xml:space="preserve">- принять меры по увеличению объема платных услуг, предоставляемых населению </w:t>
      </w:r>
      <w:r w:rsidR="00465820" w:rsidRPr="009A2A17">
        <w:rPr>
          <w:sz w:val="24"/>
          <w:szCs w:val="24"/>
        </w:rPr>
        <w:t xml:space="preserve">         </w:t>
      </w:r>
      <w:r w:rsidR="007618F6" w:rsidRPr="009A2A17">
        <w:rPr>
          <w:sz w:val="24"/>
          <w:szCs w:val="24"/>
        </w:rPr>
        <w:t xml:space="preserve">муниципальными </w:t>
      </w:r>
      <w:r w:rsidRPr="009A2A17">
        <w:rPr>
          <w:sz w:val="24"/>
          <w:szCs w:val="24"/>
        </w:rPr>
        <w:t xml:space="preserve">учреждениями </w:t>
      </w:r>
      <w:r w:rsidR="007618F6" w:rsidRPr="009A2A17">
        <w:rPr>
          <w:sz w:val="24"/>
          <w:szCs w:val="24"/>
        </w:rPr>
        <w:t>города Югорска</w:t>
      </w:r>
      <w:r w:rsidRPr="009A2A17">
        <w:rPr>
          <w:sz w:val="24"/>
          <w:szCs w:val="24"/>
        </w:rPr>
        <w:t>;</w:t>
      </w:r>
    </w:p>
    <w:p w:rsidR="005370BB" w:rsidRPr="009A2A17" w:rsidRDefault="005370BB" w:rsidP="005370BB">
      <w:pPr>
        <w:ind w:firstLine="709"/>
        <w:jc w:val="both"/>
        <w:rPr>
          <w:color w:val="000000"/>
          <w:sz w:val="24"/>
          <w:szCs w:val="24"/>
        </w:rPr>
      </w:pPr>
      <w:r w:rsidRPr="009A2A17">
        <w:rPr>
          <w:color w:val="000000"/>
          <w:sz w:val="24"/>
          <w:szCs w:val="24"/>
        </w:rPr>
        <w:t xml:space="preserve">- </w:t>
      </w:r>
      <w:r w:rsidR="00C40528" w:rsidRPr="009A2A17">
        <w:rPr>
          <w:color w:val="000000"/>
          <w:sz w:val="24"/>
          <w:szCs w:val="24"/>
        </w:rPr>
        <w:t>не допускать превышение</w:t>
      </w:r>
      <w:r w:rsidRPr="009A2A17">
        <w:rPr>
          <w:color w:val="000000"/>
          <w:sz w:val="24"/>
          <w:szCs w:val="24"/>
        </w:rPr>
        <w:t xml:space="preserve"> нормативов расходов на содержание органов местного самоуправления;</w:t>
      </w:r>
    </w:p>
    <w:p w:rsidR="005370BB" w:rsidRPr="009A2A17" w:rsidRDefault="005370BB" w:rsidP="005370BB">
      <w:pPr>
        <w:ind w:firstLine="709"/>
        <w:jc w:val="both"/>
        <w:rPr>
          <w:color w:val="000000"/>
          <w:sz w:val="24"/>
          <w:szCs w:val="24"/>
        </w:rPr>
      </w:pPr>
      <w:r w:rsidRPr="009A2A17">
        <w:rPr>
          <w:color w:val="000000"/>
          <w:sz w:val="24"/>
          <w:szCs w:val="24"/>
        </w:rPr>
        <w:t>- представлять в Департамент финансов администрации города Югорска ежеквартально до 15-го числа месяца, сле</w:t>
      </w:r>
      <w:r w:rsidR="005208AD" w:rsidRPr="009A2A17">
        <w:rPr>
          <w:color w:val="000000"/>
          <w:sz w:val="24"/>
          <w:szCs w:val="24"/>
        </w:rPr>
        <w:t>дующего за отчетным кварталом (</w:t>
      </w:r>
      <w:r w:rsidRPr="009A2A17">
        <w:rPr>
          <w:color w:val="000000"/>
          <w:sz w:val="24"/>
          <w:szCs w:val="24"/>
        </w:rPr>
        <w:t>за четвертый квартал  до 20-го числа), пояснительную записку об исполнении бюджетных ассигнований, а также  иные  аналитичес</w:t>
      </w:r>
      <w:r w:rsidR="00AD3F1F" w:rsidRPr="009A2A17">
        <w:rPr>
          <w:color w:val="000000"/>
          <w:sz w:val="24"/>
          <w:szCs w:val="24"/>
        </w:rPr>
        <w:t>кие материалы в порядке и сроки</w:t>
      </w:r>
      <w:r w:rsidRPr="009A2A17">
        <w:rPr>
          <w:color w:val="000000"/>
          <w:sz w:val="24"/>
          <w:szCs w:val="24"/>
        </w:rPr>
        <w:t>, установленные Департаментом финанс</w:t>
      </w:r>
      <w:r w:rsidR="00C40528" w:rsidRPr="009A2A17">
        <w:rPr>
          <w:color w:val="000000"/>
          <w:sz w:val="24"/>
          <w:szCs w:val="24"/>
        </w:rPr>
        <w:t>ов администрации города Югорска.</w:t>
      </w:r>
    </w:p>
    <w:p w:rsidR="005370BB" w:rsidRPr="009A2A17" w:rsidRDefault="00945BF3" w:rsidP="005370BB">
      <w:pPr>
        <w:ind w:firstLine="708"/>
        <w:jc w:val="both"/>
        <w:rPr>
          <w:color w:val="000000"/>
          <w:sz w:val="24"/>
          <w:szCs w:val="24"/>
        </w:rPr>
      </w:pPr>
      <w:r w:rsidRPr="009A2A17">
        <w:rPr>
          <w:color w:val="000000"/>
          <w:sz w:val="24"/>
          <w:szCs w:val="24"/>
        </w:rPr>
        <w:t>4</w:t>
      </w:r>
      <w:r w:rsidR="005370BB" w:rsidRPr="009A2A17">
        <w:rPr>
          <w:color w:val="000000"/>
          <w:sz w:val="24"/>
          <w:szCs w:val="24"/>
        </w:rPr>
        <w:t>.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постоянно проводить анализ указанных задолженностей.</w:t>
      </w:r>
    </w:p>
    <w:p w:rsidR="005370BB" w:rsidRPr="009A2A17" w:rsidRDefault="00945BF3" w:rsidP="005370BB">
      <w:pPr>
        <w:ind w:firstLine="708"/>
        <w:jc w:val="both"/>
        <w:rPr>
          <w:color w:val="000000"/>
          <w:sz w:val="24"/>
          <w:szCs w:val="24"/>
        </w:rPr>
      </w:pPr>
      <w:r w:rsidRPr="009A2A17">
        <w:rPr>
          <w:color w:val="000000"/>
          <w:sz w:val="24"/>
          <w:szCs w:val="24"/>
        </w:rPr>
        <w:t>5</w:t>
      </w:r>
      <w:r w:rsidR="005370BB" w:rsidRPr="009A2A17">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5370BB" w:rsidRDefault="005370BB" w:rsidP="005370BB">
      <w:pPr>
        <w:ind w:firstLine="709"/>
        <w:jc w:val="both"/>
        <w:rPr>
          <w:color w:val="000000"/>
          <w:sz w:val="24"/>
          <w:szCs w:val="24"/>
        </w:rPr>
      </w:pPr>
      <w:r w:rsidRPr="009A2A17">
        <w:rPr>
          <w:color w:val="000000"/>
          <w:sz w:val="24"/>
          <w:szCs w:val="24"/>
        </w:rPr>
        <w:t xml:space="preserve">- своевременно осуществлять </w:t>
      </w:r>
      <w:proofErr w:type="gramStart"/>
      <w:r w:rsidRPr="009A2A17">
        <w:rPr>
          <w:color w:val="000000"/>
          <w:sz w:val="24"/>
          <w:szCs w:val="24"/>
        </w:rPr>
        <w:t>контроль за</w:t>
      </w:r>
      <w:proofErr w:type="gramEnd"/>
      <w:r w:rsidRPr="009A2A17">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9A2A17" w:rsidRDefault="00263074" w:rsidP="005370BB">
      <w:pPr>
        <w:ind w:firstLine="709"/>
        <w:jc w:val="both"/>
        <w:rPr>
          <w:color w:val="000000"/>
          <w:sz w:val="24"/>
          <w:szCs w:val="24"/>
        </w:rPr>
      </w:pPr>
      <w:r>
        <w:rPr>
          <w:color w:val="000000"/>
          <w:sz w:val="24"/>
          <w:szCs w:val="24"/>
        </w:rPr>
        <w:lastRenderedPageBreak/>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из регионального фонда компенсаций;  </w:t>
      </w:r>
    </w:p>
    <w:p w:rsidR="005370BB" w:rsidRPr="009A2A17" w:rsidRDefault="005370BB" w:rsidP="005370BB">
      <w:pPr>
        <w:ind w:firstLine="709"/>
        <w:jc w:val="both"/>
        <w:rPr>
          <w:color w:val="000000"/>
          <w:sz w:val="24"/>
          <w:szCs w:val="24"/>
        </w:rPr>
      </w:pPr>
      <w:r w:rsidRPr="009A2A17">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9A2A17" w:rsidRDefault="005370BB" w:rsidP="005370BB">
      <w:pPr>
        <w:ind w:firstLine="709"/>
        <w:jc w:val="both"/>
        <w:rPr>
          <w:color w:val="000000"/>
          <w:sz w:val="24"/>
          <w:szCs w:val="24"/>
        </w:rPr>
      </w:pPr>
      <w:r w:rsidRPr="009A2A17">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9A2A17" w:rsidRDefault="005370BB" w:rsidP="005370BB">
      <w:pPr>
        <w:ind w:firstLine="709"/>
        <w:jc w:val="both"/>
        <w:rPr>
          <w:color w:val="000000"/>
          <w:sz w:val="24"/>
          <w:szCs w:val="24"/>
        </w:rPr>
      </w:pPr>
      <w:r w:rsidRPr="009A2A17">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в полном объеме использование средств, выделенных из </w:t>
      </w:r>
      <w:r w:rsidR="002C4A1C">
        <w:rPr>
          <w:color w:val="000000"/>
          <w:sz w:val="24"/>
          <w:szCs w:val="24"/>
        </w:rPr>
        <w:t xml:space="preserve">бюджета Российской Федерации </w:t>
      </w:r>
      <w:r w:rsidRPr="009A2A17">
        <w:rPr>
          <w:color w:val="000000"/>
          <w:sz w:val="24"/>
          <w:szCs w:val="24"/>
        </w:rPr>
        <w:t xml:space="preserve">и бюджета  Ханты-Мансийского  автономного округа - Югры на реализацию федеральных и региональных целевых программ и </w:t>
      </w:r>
      <w:proofErr w:type="spellStart"/>
      <w:r w:rsidRPr="009A2A17">
        <w:rPr>
          <w:color w:val="000000"/>
          <w:sz w:val="24"/>
          <w:szCs w:val="24"/>
        </w:rPr>
        <w:t>непрограммных</w:t>
      </w:r>
      <w:proofErr w:type="spellEnd"/>
      <w:r w:rsidRPr="009A2A17">
        <w:rPr>
          <w:color w:val="000000"/>
          <w:sz w:val="24"/>
          <w:szCs w:val="24"/>
        </w:rPr>
        <w:t xml:space="preserve"> мероприятий для муниципального образования город Югорск;</w:t>
      </w:r>
    </w:p>
    <w:p w:rsidR="005370BB" w:rsidRPr="009A2A17" w:rsidRDefault="005370BB" w:rsidP="005370BB">
      <w:pPr>
        <w:ind w:firstLine="709"/>
        <w:jc w:val="both"/>
        <w:rPr>
          <w:color w:val="000000"/>
          <w:sz w:val="24"/>
          <w:szCs w:val="24"/>
        </w:rPr>
      </w:pPr>
      <w:r w:rsidRPr="009A2A17">
        <w:rPr>
          <w:color w:val="000000"/>
          <w:sz w:val="24"/>
          <w:szCs w:val="24"/>
        </w:rPr>
        <w:t>- рассмотреть вопрос возможного участия муниципального образования город Югорск в иных федеральных и региональных целевых программах, предусмотренных в бюджете автономного округа.</w:t>
      </w:r>
    </w:p>
    <w:p w:rsidR="00AD3F1F" w:rsidRPr="009A2A17" w:rsidRDefault="00945BF3" w:rsidP="00AD3F1F">
      <w:pPr>
        <w:autoSpaceDE w:val="0"/>
        <w:autoSpaceDN w:val="0"/>
        <w:adjustRightInd w:val="0"/>
        <w:ind w:firstLine="708"/>
        <w:jc w:val="both"/>
        <w:rPr>
          <w:color w:val="000000"/>
          <w:sz w:val="24"/>
          <w:szCs w:val="24"/>
        </w:rPr>
      </w:pPr>
      <w:r w:rsidRPr="009A2A17">
        <w:rPr>
          <w:color w:val="000000"/>
          <w:sz w:val="24"/>
          <w:szCs w:val="24"/>
        </w:rPr>
        <w:t>6</w:t>
      </w:r>
      <w:r w:rsidR="005370BB" w:rsidRPr="009A2A17">
        <w:rPr>
          <w:color w:val="000000"/>
          <w:sz w:val="24"/>
          <w:szCs w:val="24"/>
        </w:rPr>
        <w:t xml:space="preserve">. </w:t>
      </w:r>
      <w:proofErr w:type="gramStart"/>
      <w:r w:rsidR="00AD3F1F" w:rsidRPr="009A2A17">
        <w:rPr>
          <w:color w:val="000000"/>
          <w:sz w:val="24"/>
          <w:szCs w:val="24"/>
        </w:rPr>
        <w:t>Установить, что доведение лимитов бюджетных обязательств до главных распорядителей средств бюджета города Югорска на реализацию указ</w:t>
      </w:r>
      <w:r w:rsidR="00F812D5" w:rsidRPr="009A2A17">
        <w:rPr>
          <w:color w:val="000000"/>
          <w:sz w:val="24"/>
          <w:szCs w:val="24"/>
        </w:rPr>
        <w:t>ов</w:t>
      </w:r>
      <w:r w:rsidR="00AD3F1F" w:rsidRPr="009A2A17">
        <w:rPr>
          <w:color w:val="000000"/>
          <w:sz w:val="24"/>
          <w:szCs w:val="24"/>
        </w:rPr>
        <w:t xml:space="preserve"> Президента Российской Федерации от </w:t>
      </w:r>
      <w:r w:rsidR="004D33E3" w:rsidRPr="009A2A17">
        <w:rPr>
          <w:color w:val="000000"/>
          <w:sz w:val="24"/>
          <w:szCs w:val="24"/>
        </w:rPr>
        <w:t>0</w:t>
      </w:r>
      <w:r w:rsidR="00AD3F1F" w:rsidRPr="009A2A17">
        <w:rPr>
          <w:color w:val="000000"/>
          <w:sz w:val="24"/>
          <w:szCs w:val="24"/>
        </w:rPr>
        <w:t>7</w:t>
      </w:r>
      <w:r w:rsidR="004D33E3" w:rsidRPr="009A2A17">
        <w:rPr>
          <w:color w:val="000000"/>
          <w:sz w:val="24"/>
          <w:szCs w:val="24"/>
        </w:rPr>
        <w:t>.05.</w:t>
      </w:r>
      <w:r w:rsidR="00AD3F1F" w:rsidRPr="009A2A17">
        <w:rPr>
          <w:color w:val="000000"/>
          <w:sz w:val="24"/>
          <w:szCs w:val="24"/>
        </w:rPr>
        <w:t>2012 № 597 «О мероприятиях по реализации государственной социальной политики»</w:t>
      </w:r>
      <w:r w:rsidR="005208AD" w:rsidRPr="009A2A17">
        <w:rPr>
          <w:color w:val="000000"/>
          <w:sz w:val="24"/>
          <w:szCs w:val="24"/>
        </w:rPr>
        <w:t>,</w:t>
      </w:r>
      <w:r w:rsidR="005208AD" w:rsidRPr="009A2A17">
        <w:rPr>
          <w:sz w:val="24"/>
          <w:szCs w:val="24"/>
        </w:rPr>
        <w:t xml:space="preserve"> от 01.06.2012 № 761 «О Национальной стратегии действий в интересах детей на 2012-2017 годы»</w:t>
      </w:r>
      <w:r w:rsidR="004D33E3" w:rsidRPr="009A2A17">
        <w:rPr>
          <w:color w:val="000000"/>
          <w:sz w:val="24"/>
          <w:szCs w:val="24"/>
        </w:rPr>
        <w:t xml:space="preserve"> </w:t>
      </w:r>
      <w:r w:rsidR="00AD3F1F" w:rsidRPr="009A2A17">
        <w:rPr>
          <w:color w:val="000000"/>
          <w:sz w:val="24"/>
          <w:szCs w:val="24"/>
        </w:rPr>
        <w:t>осуществляется в соответствии с уточнённой потребностью в бюджетных ассигнова</w:t>
      </w:r>
      <w:r w:rsidR="004D33E3" w:rsidRPr="009A2A17">
        <w:rPr>
          <w:color w:val="000000"/>
          <w:sz w:val="24"/>
          <w:szCs w:val="24"/>
        </w:rPr>
        <w:t xml:space="preserve">ниях, на основании утверждённой муниципальным </w:t>
      </w:r>
      <w:r w:rsidR="00AD3F1F" w:rsidRPr="009A2A17">
        <w:rPr>
          <w:color w:val="000000"/>
          <w:sz w:val="24"/>
          <w:szCs w:val="24"/>
        </w:rPr>
        <w:t>правовым актом динамики достижения целевых</w:t>
      </w:r>
      <w:proofErr w:type="gramEnd"/>
      <w:r w:rsidR="00AD3F1F" w:rsidRPr="009A2A17">
        <w:rPr>
          <w:color w:val="000000"/>
          <w:sz w:val="24"/>
          <w:szCs w:val="24"/>
        </w:rPr>
        <w:t xml:space="preserve"> показателей в соответствующем финансовом году.</w:t>
      </w:r>
    </w:p>
    <w:p w:rsidR="005370BB" w:rsidRPr="009A2A17" w:rsidRDefault="00945BF3" w:rsidP="005370BB">
      <w:pPr>
        <w:ind w:firstLine="708"/>
        <w:jc w:val="both"/>
        <w:rPr>
          <w:color w:val="000000"/>
          <w:sz w:val="24"/>
          <w:szCs w:val="24"/>
        </w:rPr>
      </w:pPr>
      <w:r w:rsidRPr="009A2A17">
        <w:rPr>
          <w:color w:val="000000"/>
          <w:sz w:val="24"/>
          <w:szCs w:val="24"/>
        </w:rPr>
        <w:t>7</w:t>
      </w:r>
      <w:r w:rsidR="004D33E3" w:rsidRPr="009A2A17">
        <w:rPr>
          <w:color w:val="000000"/>
          <w:sz w:val="24"/>
          <w:szCs w:val="24"/>
        </w:rPr>
        <w:t xml:space="preserve">. </w:t>
      </w:r>
      <w:r w:rsidR="005370BB" w:rsidRPr="009A2A17">
        <w:rPr>
          <w:color w:val="000000"/>
          <w:sz w:val="24"/>
          <w:szCs w:val="24"/>
        </w:rPr>
        <w:t>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4D33E3" w:rsidRPr="009A2A17">
        <w:rPr>
          <w:color w:val="000000"/>
          <w:sz w:val="24"/>
          <w:szCs w:val="24"/>
        </w:rPr>
        <w:t>3</w:t>
      </w:r>
      <w:r w:rsidR="005370BB" w:rsidRPr="009A2A17">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5370BB" w:rsidRPr="009A2A17" w:rsidRDefault="005370BB" w:rsidP="005370BB">
      <w:pPr>
        <w:ind w:firstLine="708"/>
        <w:jc w:val="both"/>
        <w:rPr>
          <w:color w:val="C0504D"/>
          <w:sz w:val="24"/>
          <w:szCs w:val="24"/>
        </w:rPr>
      </w:pPr>
      <w:r w:rsidRPr="009A2A17">
        <w:rPr>
          <w:color w:val="000000"/>
          <w:sz w:val="24"/>
          <w:szCs w:val="24"/>
        </w:rPr>
        <w:t>8. Установить</w:t>
      </w:r>
      <w:r w:rsidRPr="009A2A17">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Pr="009A2A17">
        <w:rPr>
          <w:color w:val="000000"/>
          <w:sz w:val="24"/>
          <w:szCs w:val="24"/>
        </w:rPr>
        <w:t>нужд бюджетных учреждений</w:t>
      </w:r>
      <w:r w:rsidRPr="009A2A17">
        <w:rPr>
          <w:color w:val="C0504D"/>
          <w:sz w:val="24"/>
          <w:szCs w:val="24"/>
        </w:rPr>
        <w:t xml:space="preserve"> </w:t>
      </w:r>
      <w:r w:rsidRPr="009A2A17">
        <w:rPr>
          <w:sz w:val="24"/>
          <w:szCs w:val="24"/>
        </w:rPr>
        <w:t xml:space="preserve">вправе предусматривать авансовые платежи: </w:t>
      </w:r>
    </w:p>
    <w:p w:rsidR="005370BB" w:rsidRPr="009A2A17" w:rsidRDefault="005370BB" w:rsidP="005370BB">
      <w:pPr>
        <w:ind w:firstLine="709"/>
        <w:jc w:val="both"/>
        <w:rPr>
          <w:color w:val="000000"/>
          <w:sz w:val="24"/>
          <w:szCs w:val="24"/>
        </w:rPr>
      </w:pPr>
      <w:r w:rsidRPr="009A2A17">
        <w:rPr>
          <w:sz w:val="24"/>
          <w:szCs w:val="24"/>
        </w:rPr>
        <w:t xml:space="preserve">в размере до 100 процентов от суммы договора (контракта) – </w:t>
      </w:r>
      <w:r w:rsidRPr="009A2A17">
        <w:rPr>
          <w:sz w:val="24"/>
          <w:szCs w:val="24"/>
        </w:rPr>
        <w:br/>
        <w:t>о предоставлении услуг связи, об обучении на курсах повышения квалификации, об участии в семинарах, совещаниях; на оказание услуг по обучению граждан по направлениям подготовки (специальностям) высшего и послевузовского профессионального образования в учреждениях высшего профессионального образования; на приобретение ави</w:t>
      </w:r>
      <w:proofErr w:type="gramStart"/>
      <w:r w:rsidRPr="009A2A17">
        <w:rPr>
          <w:sz w:val="24"/>
          <w:szCs w:val="24"/>
        </w:rPr>
        <w:t>а-</w:t>
      </w:r>
      <w:proofErr w:type="gramEnd"/>
      <w:r w:rsidRPr="009A2A17">
        <w:rPr>
          <w:sz w:val="24"/>
          <w:szCs w:val="24"/>
        </w:rPr>
        <w:t xml:space="preserve"> и железнодорожных билетов, билетов для проезда городским транспортом; о подписке  на печатные издания и их приобретение;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A2A17">
        <w:rPr>
          <w:color w:val="C0504D"/>
          <w:sz w:val="24"/>
          <w:szCs w:val="24"/>
        </w:rPr>
        <w:t xml:space="preserve">  </w:t>
      </w:r>
      <w:r w:rsidRPr="009A2A17">
        <w:rPr>
          <w:color w:val="000000"/>
          <w:sz w:val="24"/>
          <w:szCs w:val="24"/>
        </w:rPr>
        <w:t>по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5370BB" w:rsidRDefault="005370BB" w:rsidP="005370BB">
      <w:pPr>
        <w:ind w:firstLine="709"/>
        <w:jc w:val="both"/>
        <w:rPr>
          <w:color w:val="000000"/>
          <w:sz w:val="24"/>
          <w:szCs w:val="24"/>
        </w:rPr>
      </w:pPr>
      <w:r w:rsidRPr="009A2A17">
        <w:rPr>
          <w:color w:val="000000"/>
          <w:sz w:val="24"/>
          <w:szCs w:val="24"/>
        </w:rPr>
        <w:lastRenderedPageBreak/>
        <w:t>в размере не более 30 процентов от суммы договора (контракта), если иные размеры авансовых платежей не установлены администрацией города Югорска, - по остальным договорам (контрактам).</w:t>
      </w:r>
    </w:p>
    <w:p w:rsidR="00FF697A" w:rsidRDefault="00FF697A" w:rsidP="005370BB">
      <w:pPr>
        <w:ind w:firstLine="709"/>
        <w:jc w:val="both"/>
        <w:rPr>
          <w:color w:val="000000"/>
          <w:sz w:val="24"/>
          <w:szCs w:val="24"/>
        </w:rPr>
      </w:pPr>
      <w:r>
        <w:rPr>
          <w:color w:val="000000"/>
          <w:sz w:val="24"/>
          <w:szCs w:val="24"/>
        </w:rPr>
        <w:t>9.</w:t>
      </w:r>
      <w:r>
        <w:rPr>
          <w:color w:val="000000"/>
          <w:sz w:val="24"/>
          <w:szCs w:val="24"/>
        </w:rPr>
        <w:tab/>
        <w:t>Управлению экономической политики администрации города Югорска (</w:t>
      </w:r>
      <w:proofErr w:type="spellStart"/>
      <w:r>
        <w:rPr>
          <w:color w:val="000000"/>
          <w:sz w:val="24"/>
          <w:szCs w:val="24"/>
        </w:rPr>
        <w:t>И.В.Грудцын</w:t>
      </w:r>
      <w:r w:rsidR="000564D7">
        <w:rPr>
          <w:color w:val="000000"/>
          <w:sz w:val="24"/>
          <w:szCs w:val="24"/>
        </w:rPr>
        <w:t>а</w:t>
      </w:r>
      <w:proofErr w:type="spellEnd"/>
      <w:r>
        <w:rPr>
          <w:color w:val="000000"/>
          <w:sz w:val="24"/>
          <w:szCs w:val="24"/>
        </w:rPr>
        <w:t xml:space="preserve">) </w:t>
      </w:r>
      <w:r w:rsidR="000564D7">
        <w:rPr>
          <w:color w:val="000000"/>
          <w:sz w:val="24"/>
          <w:szCs w:val="24"/>
        </w:rPr>
        <w:t>провести анализ обоснованности и эффективности применения налоговых льгот по местным налогам для принятия мер по их оптимизации.</w:t>
      </w:r>
    </w:p>
    <w:p w:rsidR="000564D7" w:rsidRPr="009A2A17" w:rsidRDefault="000564D7" w:rsidP="005370BB">
      <w:pPr>
        <w:ind w:firstLine="709"/>
        <w:jc w:val="both"/>
        <w:rPr>
          <w:color w:val="000000"/>
          <w:sz w:val="24"/>
          <w:szCs w:val="24"/>
        </w:rPr>
      </w:pPr>
      <w:r>
        <w:rPr>
          <w:color w:val="000000"/>
          <w:sz w:val="24"/>
          <w:szCs w:val="24"/>
        </w:rPr>
        <w:t>10. Департаменту муниципальной собственности и градостроительства администрации города Югорска (</w:t>
      </w:r>
      <w:proofErr w:type="spellStart"/>
      <w:r>
        <w:rPr>
          <w:color w:val="000000"/>
          <w:sz w:val="24"/>
          <w:szCs w:val="24"/>
        </w:rPr>
        <w:t>С.Д.Голин</w:t>
      </w:r>
      <w:proofErr w:type="spellEnd"/>
      <w:r>
        <w:rPr>
          <w:color w:val="000000"/>
          <w:sz w:val="24"/>
          <w:szCs w:val="24"/>
        </w:rPr>
        <w:t>) обеспечить предоставление муниципальной преференции ООО «</w:t>
      </w:r>
      <w:proofErr w:type="spellStart"/>
      <w:r>
        <w:rPr>
          <w:color w:val="000000"/>
          <w:sz w:val="24"/>
          <w:szCs w:val="24"/>
        </w:rPr>
        <w:t>Югорскэнергогаз</w:t>
      </w:r>
      <w:proofErr w:type="spellEnd"/>
      <w:r>
        <w:rPr>
          <w:color w:val="000000"/>
          <w:sz w:val="24"/>
          <w:szCs w:val="24"/>
        </w:rPr>
        <w:t>» в соответствии с пунктом 25 решения Думы города Югорска «О бюджете города Югорска на 2013 год и на плановый период 2014 и 2015 годов»</w:t>
      </w:r>
      <w:r w:rsidR="000708A9">
        <w:rPr>
          <w:color w:val="000000"/>
          <w:sz w:val="24"/>
          <w:szCs w:val="24"/>
        </w:rPr>
        <w:t xml:space="preserve"> по договору аренды муниципального имущества  от 01.05.2006 №40, заключенного между Департаментом муниципальной собственности и градостроительства </w:t>
      </w:r>
      <w:r w:rsidR="00327C3F">
        <w:rPr>
          <w:color w:val="000000"/>
          <w:sz w:val="24"/>
          <w:szCs w:val="24"/>
        </w:rPr>
        <w:t xml:space="preserve">администрации </w:t>
      </w:r>
      <w:r w:rsidR="002C4A1C">
        <w:rPr>
          <w:color w:val="000000"/>
          <w:sz w:val="24"/>
          <w:szCs w:val="24"/>
        </w:rPr>
        <w:t xml:space="preserve">           </w:t>
      </w:r>
      <w:proofErr w:type="spellStart"/>
      <w:r w:rsidR="00327C3F">
        <w:rPr>
          <w:color w:val="000000"/>
          <w:sz w:val="24"/>
          <w:szCs w:val="24"/>
        </w:rPr>
        <w:t>г</w:t>
      </w:r>
      <w:proofErr w:type="gramStart"/>
      <w:r w:rsidR="00327C3F">
        <w:rPr>
          <w:color w:val="000000"/>
          <w:sz w:val="24"/>
          <w:szCs w:val="24"/>
        </w:rPr>
        <w:t>.Ю</w:t>
      </w:r>
      <w:proofErr w:type="gramEnd"/>
      <w:r w:rsidR="00327C3F">
        <w:rPr>
          <w:color w:val="000000"/>
          <w:sz w:val="24"/>
          <w:szCs w:val="24"/>
        </w:rPr>
        <w:t>горска</w:t>
      </w:r>
      <w:proofErr w:type="spellEnd"/>
      <w:r w:rsidR="00327C3F">
        <w:rPr>
          <w:color w:val="000000"/>
          <w:sz w:val="24"/>
          <w:szCs w:val="24"/>
        </w:rPr>
        <w:t xml:space="preserve"> </w:t>
      </w:r>
      <w:r w:rsidR="000708A9">
        <w:rPr>
          <w:color w:val="000000"/>
          <w:sz w:val="24"/>
          <w:szCs w:val="24"/>
        </w:rPr>
        <w:t>и ООО «</w:t>
      </w:r>
      <w:proofErr w:type="spellStart"/>
      <w:r w:rsidR="000708A9">
        <w:rPr>
          <w:color w:val="000000"/>
          <w:sz w:val="24"/>
          <w:szCs w:val="24"/>
        </w:rPr>
        <w:t>Югорскэнергогаз</w:t>
      </w:r>
      <w:proofErr w:type="spellEnd"/>
      <w:r w:rsidR="000708A9">
        <w:rPr>
          <w:color w:val="000000"/>
          <w:sz w:val="24"/>
          <w:szCs w:val="24"/>
        </w:rPr>
        <w:t>», путем освобождения от платы за аренду муниципального имущества в размере 41 291 427,0 рублей в 2013 году.</w:t>
      </w:r>
    </w:p>
    <w:p w:rsidR="005370BB" w:rsidRPr="000708A9" w:rsidRDefault="005370BB" w:rsidP="000708A9">
      <w:pPr>
        <w:pStyle w:val="a7"/>
        <w:numPr>
          <w:ilvl w:val="0"/>
          <w:numId w:val="2"/>
        </w:numPr>
        <w:jc w:val="both"/>
        <w:rPr>
          <w:color w:val="000000"/>
          <w:sz w:val="24"/>
          <w:szCs w:val="24"/>
        </w:rPr>
      </w:pPr>
      <w:r w:rsidRPr="000708A9">
        <w:rPr>
          <w:color w:val="000000"/>
          <w:sz w:val="24"/>
          <w:szCs w:val="24"/>
        </w:rPr>
        <w:t xml:space="preserve">Департаменту финансов администрации города Югорска (Л.И.Горшкова): </w:t>
      </w:r>
    </w:p>
    <w:p w:rsidR="005370BB" w:rsidRDefault="005370BB" w:rsidP="00173294">
      <w:pPr>
        <w:ind w:firstLine="709"/>
        <w:jc w:val="both"/>
        <w:rPr>
          <w:color w:val="000000"/>
          <w:sz w:val="24"/>
          <w:szCs w:val="24"/>
        </w:rPr>
      </w:pPr>
      <w:r w:rsidRPr="009A2A17">
        <w:rPr>
          <w:color w:val="000000"/>
          <w:sz w:val="24"/>
          <w:szCs w:val="24"/>
        </w:rPr>
        <w:t xml:space="preserve">-  проводить ежемесячный  мониторинг исполнения бюджета города Югорска; </w:t>
      </w:r>
    </w:p>
    <w:p w:rsidR="00015328" w:rsidRPr="009A2A17" w:rsidRDefault="00015328" w:rsidP="00015328">
      <w:pPr>
        <w:ind w:firstLine="708"/>
        <w:jc w:val="both"/>
        <w:rPr>
          <w:color w:val="000000"/>
          <w:sz w:val="24"/>
          <w:szCs w:val="24"/>
        </w:rPr>
      </w:pPr>
      <w:r>
        <w:rPr>
          <w:color w:val="000000"/>
          <w:sz w:val="24"/>
          <w:szCs w:val="24"/>
        </w:rPr>
        <w:t xml:space="preserve">- обеспечить разработку и </w:t>
      </w:r>
      <w:proofErr w:type="gramStart"/>
      <w:r>
        <w:rPr>
          <w:color w:val="000000"/>
          <w:sz w:val="24"/>
          <w:szCs w:val="24"/>
        </w:rPr>
        <w:t>контроль за</w:t>
      </w:r>
      <w:proofErr w:type="gramEnd"/>
      <w:r>
        <w:rPr>
          <w:color w:val="000000"/>
          <w:sz w:val="24"/>
          <w:szCs w:val="24"/>
        </w:rPr>
        <w:t xml:space="preserve"> реализацией мероприятий по увеличению объема поступлений налоговых и неналоговых доходов в бюджет города Югорска;</w:t>
      </w:r>
    </w:p>
    <w:p w:rsidR="005370BB" w:rsidRDefault="005370BB" w:rsidP="00173294">
      <w:pPr>
        <w:ind w:firstLine="709"/>
        <w:jc w:val="both"/>
        <w:rPr>
          <w:color w:val="000000"/>
          <w:sz w:val="24"/>
          <w:szCs w:val="24"/>
        </w:rPr>
      </w:pPr>
      <w:proofErr w:type="gramStart"/>
      <w:r w:rsidRPr="009A2A17">
        <w:rPr>
          <w:color w:val="000000"/>
          <w:sz w:val="24"/>
          <w:szCs w:val="24"/>
        </w:rPr>
        <w:t>-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Югры от 2</w:t>
      </w:r>
      <w:r w:rsidR="009A2A17" w:rsidRPr="009A2A17">
        <w:rPr>
          <w:color w:val="000000"/>
          <w:sz w:val="24"/>
          <w:szCs w:val="24"/>
        </w:rPr>
        <w:t>2</w:t>
      </w:r>
      <w:r w:rsidRPr="009A2A17">
        <w:rPr>
          <w:color w:val="000000"/>
          <w:sz w:val="24"/>
          <w:szCs w:val="24"/>
        </w:rPr>
        <w:t>.12.201</w:t>
      </w:r>
      <w:r w:rsidR="009A2A17" w:rsidRPr="009A2A17">
        <w:rPr>
          <w:color w:val="000000"/>
          <w:sz w:val="24"/>
          <w:szCs w:val="24"/>
        </w:rPr>
        <w:t>2</w:t>
      </w:r>
      <w:r w:rsidRPr="009A2A17">
        <w:rPr>
          <w:color w:val="000000"/>
          <w:sz w:val="24"/>
          <w:szCs w:val="24"/>
        </w:rPr>
        <w:t xml:space="preserve"> № </w:t>
      </w:r>
      <w:r w:rsidR="009A2A17" w:rsidRPr="009A2A17">
        <w:rPr>
          <w:color w:val="000000"/>
          <w:sz w:val="24"/>
          <w:szCs w:val="24"/>
        </w:rPr>
        <w:t>513</w:t>
      </w:r>
      <w:r w:rsidRPr="009A2A17">
        <w:rPr>
          <w:color w:val="000000"/>
          <w:sz w:val="24"/>
          <w:szCs w:val="24"/>
        </w:rPr>
        <w:t>-п «О мерах по реализации  Закона Ханты - Мансийского автономного округа - Югры  «О бюджете  Ханты-Мансийского автономного округа - Югры на 201</w:t>
      </w:r>
      <w:r w:rsidR="00173294" w:rsidRPr="009A2A17">
        <w:rPr>
          <w:color w:val="000000"/>
          <w:sz w:val="24"/>
          <w:szCs w:val="24"/>
        </w:rPr>
        <w:t>3</w:t>
      </w:r>
      <w:r w:rsidRPr="009A2A17">
        <w:rPr>
          <w:color w:val="000000"/>
          <w:sz w:val="24"/>
          <w:szCs w:val="24"/>
        </w:rPr>
        <w:t xml:space="preserve"> год и на плановый период 201</w:t>
      </w:r>
      <w:r w:rsidR="00173294" w:rsidRPr="009A2A17">
        <w:rPr>
          <w:color w:val="000000"/>
          <w:sz w:val="24"/>
          <w:szCs w:val="24"/>
        </w:rPr>
        <w:t>4</w:t>
      </w:r>
      <w:r w:rsidRPr="009A2A17">
        <w:rPr>
          <w:color w:val="000000"/>
          <w:sz w:val="24"/>
          <w:szCs w:val="24"/>
        </w:rPr>
        <w:t xml:space="preserve"> и 201</w:t>
      </w:r>
      <w:r w:rsidR="00173294" w:rsidRPr="009A2A17">
        <w:rPr>
          <w:color w:val="000000"/>
          <w:sz w:val="24"/>
          <w:szCs w:val="24"/>
        </w:rPr>
        <w:t>5</w:t>
      </w:r>
      <w:r w:rsidRPr="009A2A17">
        <w:rPr>
          <w:color w:val="000000"/>
          <w:sz w:val="24"/>
          <w:szCs w:val="24"/>
        </w:rPr>
        <w:t xml:space="preserve"> годов» </w:t>
      </w:r>
      <w:r w:rsidR="00173294" w:rsidRPr="009A2A17">
        <w:rPr>
          <w:color w:val="000000"/>
          <w:sz w:val="24"/>
          <w:szCs w:val="24"/>
        </w:rPr>
        <w:t xml:space="preserve">в срок </w:t>
      </w:r>
      <w:r w:rsidRPr="009A2A17">
        <w:rPr>
          <w:color w:val="000000"/>
          <w:sz w:val="24"/>
          <w:szCs w:val="24"/>
        </w:rPr>
        <w:t>до 15 октября  - по итогам 9 месяцев, в срок до</w:t>
      </w:r>
      <w:proofErr w:type="gramEnd"/>
      <w:r w:rsidRPr="009A2A17">
        <w:rPr>
          <w:color w:val="000000"/>
          <w:sz w:val="24"/>
          <w:szCs w:val="24"/>
        </w:rPr>
        <w:t xml:space="preserve"> 20 числа месяца, следующего за отчетным финансовым годом, - по итогам года.</w:t>
      </w:r>
    </w:p>
    <w:p w:rsidR="005370BB" w:rsidRPr="009A2A17" w:rsidRDefault="005370BB" w:rsidP="00173294">
      <w:pPr>
        <w:ind w:firstLine="709"/>
        <w:jc w:val="both"/>
        <w:rPr>
          <w:color w:val="000000"/>
          <w:sz w:val="24"/>
          <w:szCs w:val="24"/>
        </w:rPr>
      </w:pPr>
      <w:r w:rsidRPr="009A2A17">
        <w:rPr>
          <w:color w:val="000000"/>
          <w:sz w:val="24"/>
          <w:szCs w:val="24"/>
        </w:rPr>
        <w:t>1</w:t>
      </w:r>
      <w:r w:rsidR="000708A9">
        <w:rPr>
          <w:color w:val="000000"/>
          <w:sz w:val="24"/>
          <w:szCs w:val="24"/>
        </w:rPr>
        <w:t>2</w:t>
      </w:r>
      <w:r w:rsidRPr="009A2A17">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 об исполнении настоящего постановления до 10 октября – по итогам 9 месяцев, в срок до  15 числа  месяца, следующего  за отчетным финансовым годом,- по итогам года.</w:t>
      </w:r>
    </w:p>
    <w:p w:rsidR="005370BB" w:rsidRPr="009A2A17" w:rsidRDefault="005370BB" w:rsidP="005370BB">
      <w:pPr>
        <w:ind w:firstLine="708"/>
        <w:jc w:val="both"/>
        <w:rPr>
          <w:color w:val="000000"/>
          <w:sz w:val="24"/>
          <w:szCs w:val="24"/>
        </w:rPr>
      </w:pPr>
      <w:r w:rsidRPr="009A2A17">
        <w:rPr>
          <w:color w:val="000000"/>
          <w:sz w:val="24"/>
          <w:szCs w:val="24"/>
        </w:rPr>
        <w:t>1</w:t>
      </w:r>
      <w:r w:rsidR="000708A9">
        <w:rPr>
          <w:color w:val="000000"/>
          <w:sz w:val="24"/>
          <w:szCs w:val="24"/>
        </w:rPr>
        <w:t>3</w:t>
      </w:r>
      <w:r w:rsidRPr="009A2A17">
        <w:rPr>
          <w:color w:val="000000"/>
          <w:sz w:val="24"/>
          <w:szCs w:val="24"/>
        </w:rPr>
        <w:t>.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9 месяцев</w:t>
      </w:r>
      <w:r w:rsidR="00C40528" w:rsidRPr="009A2A17">
        <w:rPr>
          <w:color w:val="000000"/>
          <w:sz w:val="24"/>
          <w:szCs w:val="24"/>
        </w:rPr>
        <w:t>,</w:t>
      </w:r>
      <w:r w:rsidRPr="009A2A17">
        <w:rPr>
          <w:color w:val="000000"/>
          <w:sz w:val="24"/>
          <w:szCs w:val="24"/>
        </w:rPr>
        <w:t xml:space="preserve"> года главе администрации  города Югорска.  </w:t>
      </w:r>
    </w:p>
    <w:p w:rsidR="005370BB" w:rsidRPr="009A2A17" w:rsidRDefault="005370BB" w:rsidP="005370BB">
      <w:pPr>
        <w:ind w:firstLine="708"/>
        <w:jc w:val="both"/>
        <w:rPr>
          <w:color w:val="000000"/>
          <w:sz w:val="24"/>
          <w:szCs w:val="24"/>
        </w:rPr>
      </w:pPr>
      <w:r w:rsidRPr="009A2A17">
        <w:rPr>
          <w:color w:val="000000"/>
          <w:sz w:val="24"/>
          <w:szCs w:val="24"/>
        </w:rPr>
        <w:t>1</w:t>
      </w:r>
      <w:r w:rsidR="000708A9">
        <w:rPr>
          <w:color w:val="000000"/>
          <w:sz w:val="24"/>
          <w:szCs w:val="24"/>
        </w:rPr>
        <w:t>4</w:t>
      </w:r>
      <w:r w:rsidRPr="009A2A17">
        <w:rPr>
          <w:color w:val="000000"/>
          <w:sz w:val="24"/>
          <w:szCs w:val="24"/>
        </w:rPr>
        <w:t xml:space="preserve">. Настоящее постановление </w:t>
      </w:r>
      <w:r w:rsidR="002C4A1C">
        <w:rPr>
          <w:color w:val="000000"/>
          <w:sz w:val="24"/>
          <w:szCs w:val="24"/>
        </w:rPr>
        <w:t>вступает в силу после его подписания и</w:t>
      </w:r>
      <w:r w:rsidRPr="009A2A17">
        <w:rPr>
          <w:color w:val="000000"/>
          <w:sz w:val="24"/>
          <w:szCs w:val="24"/>
        </w:rPr>
        <w:t xml:space="preserve"> распространяется на правоотношения, возникшие с </w:t>
      </w:r>
      <w:r w:rsidR="002C4A1C">
        <w:rPr>
          <w:color w:val="000000"/>
          <w:sz w:val="24"/>
          <w:szCs w:val="24"/>
        </w:rPr>
        <w:t>0</w:t>
      </w:r>
      <w:r w:rsidRPr="009A2A17">
        <w:rPr>
          <w:color w:val="000000"/>
          <w:sz w:val="24"/>
          <w:szCs w:val="24"/>
        </w:rPr>
        <w:t>1</w:t>
      </w:r>
      <w:r w:rsidR="002C4A1C">
        <w:rPr>
          <w:color w:val="000000"/>
          <w:sz w:val="24"/>
          <w:szCs w:val="24"/>
        </w:rPr>
        <w:t>.01.</w:t>
      </w:r>
      <w:r w:rsidRPr="009A2A17">
        <w:rPr>
          <w:color w:val="000000"/>
          <w:sz w:val="24"/>
          <w:szCs w:val="24"/>
        </w:rPr>
        <w:t>201</w:t>
      </w:r>
      <w:r w:rsidR="00C40528" w:rsidRPr="009A2A17">
        <w:rPr>
          <w:color w:val="000000"/>
          <w:sz w:val="24"/>
          <w:szCs w:val="24"/>
        </w:rPr>
        <w:t>3</w:t>
      </w:r>
      <w:r w:rsidR="002C4A1C">
        <w:rPr>
          <w:color w:val="000000"/>
          <w:sz w:val="24"/>
          <w:szCs w:val="24"/>
        </w:rPr>
        <w:t>.</w:t>
      </w:r>
      <w:r w:rsidRPr="009A2A17">
        <w:rPr>
          <w:color w:val="000000"/>
          <w:sz w:val="24"/>
          <w:szCs w:val="24"/>
        </w:rPr>
        <w:t xml:space="preserve"> </w:t>
      </w:r>
    </w:p>
    <w:p w:rsidR="005370BB" w:rsidRPr="009A2A17" w:rsidRDefault="005370BB" w:rsidP="005370BB">
      <w:pPr>
        <w:jc w:val="both"/>
        <w:rPr>
          <w:color w:val="000000"/>
          <w:sz w:val="24"/>
          <w:szCs w:val="24"/>
        </w:rPr>
      </w:pPr>
      <w:r w:rsidRPr="009A2A17">
        <w:rPr>
          <w:color w:val="000000"/>
          <w:sz w:val="24"/>
          <w:szCs w:val="24"/>
        </w:rPr>
        <w:t xml:space="preserve">            1</w:t>
      </w:r>
      <w:r w:rsidR="000708A9">
        <w:rPr>
          <w:color w:val="000000"/>
          <w:sz w:val="24"/>
          <w:szCs w:val="24"/>
        </w:rPr>
        <w:t>5</w:t>
      </w:r>
      <w:r w:rsidRPr="009A2A17">
        <w:rPr>
          <w:color w:val="000000"/>
          <w:sz w:val="24"/>
          <w:szCs w:val="24"/>
        </w:rPr>
        <w:t>. </w:t>
      </w:r>
      <w:proofErr w:type="gramStart"/>
      <w:r w:rsidRPr="009A2A17">
        <w:rPr>
          <w:color w:val="000000"/>
          <w:sz w:val="24"/>
          <w:szCs w:val="24"/>
        </w:rPr>
        <w:t>Контроль за</w:t>
      </w:r>
      <w:proofErr w:type="gramEnd"/>
      <w:r w:rsidRPr="009A2A17">
        <w:rPr>
          <w:color w:val="000000"/>
          <w:sz w:val="24"/>
          <w:szCs w:val="24"/>
        </w:rPr>
        <w:t xml:space="preserve"> выполнением настоящего постановления возложить на  заместителя </w:t>
      </w:r>
      <w:r w:rsidR="002C4A1C">
        <w:rPr>
          <w:color w:val="000000"/>
          <w:sz w:val="24"/>
          <w:szCs w:val="24"/>
        </w:rPr>
        <w:t>главы администрации, директора Д</w:t>
      </w:r>
      <w:r w:rsidRPr="009A2A17">
        <w:rPr>
          <w:color w:val="000000"/>
          <w:sz w:val="24"/>
          <w:szCs w:val="24"/>
        </w:rPr>
        <w:t>епартамента финансов администрации города Югорска Л.И.Горшкову.</w:t>
      </w:r>
    </w:p>
    <w:p w:rsidR="005370BB" w:rsidRPr="009A2A17" w:rsidRDefault="005370BB" w:rsidP="005370BB">
      <w:pPr>
        <w:jc w:val="both"/>
        <w:rPr>
          <w:color w:val="000000"/>
          <w:sz w:val="24"/>
          <w:szCs w:val="24"/>
        </w:rPr>
      </w:pPr>
      <w:r w:rsidRPr="009A2A17">
        <w:rPr>
          <w:color w:val="000000"/>
          <w:sz w:val="24"/>
          <w:szCs w:val="24"/>
        </w:rPr>
        <w:t xml:space="preserve">  </w:t>
      </w:r>
    </w:p>
    <w:p w:rsidR="005370BB" w:rsidRPr="009A2A17" w:rsidRDefault="005370BB" w:rsidP="005370BB">
      <w:pPr>
        <w:jc w:val="both"/>
        <w:rPr>
          <w:color w:val="C0504D"/>
          <w:sz w:val="24"/>
          <w:szCs w:val="24"/>
        </w:rPr>
      </w:pPr>
    </w:p>
    <w:p w:rsidR="005370BB" w:rsidRPr="009A2A17" w:rsidRDefault="005370BB" w:rsidP="005370BB">
      <w:pPr>
        <w:rPr>
          <w:sz w:val="24"/>
          <w:szCs w:val="24"/>
        </w:rPr>
      </w:pPr>
    </w:p>
    <w:p w:rsidR="005370BB" w:rsidRPr="009A2A17" w:rsidRDefault="005370BB" w:rsidP="005370BB">
      <w:pPr>
        <w:rPr>
          <w:sz w:val="24"/>
          <w:szCs w:val="24"/>
        </w:rPr>
      </w:pPr>
    </w:p>
    <w:p w:rsidR="005370BB" w:rsidRDefault="005370BB" w:rsidP="005370BB">
      <w:pPr>
        <w:jc w:val="both"/>
        <w:rPr>
          <w:b/>
          <w:sz w:val="24"/>
          <w:szCs w:val="24"/>
        </w:rPr>
      </w:pPr>
      <w:r w:rsidRPr="009A2A17">
        <w:rPr>
          <w:b/>
          <w:sz w:val="24"/>
          <w:szCs w:val="24"/>
        </w:rPr>
        <w:t>Глава  администрации города Югорска</w:t>
      </w:r>
      <w:r w:rsidRPr="009A2A17">
        <w:rPr>
          <w:b/>
          <w:sz w:val="24"/>
          <w:szCs w:val="24"/>
        </w:rPr>
        <w:tab/>
      </w:r>
      <w:r w:rsidRPr="009A2A17">
        <w:rPr>
          <w:b/>
          <w:sz w:val="24"/>
          <w:szCs w:val="24"/>
        </w:rPr>
        <w:tab/>
      </w:r>
      <w:r w:rsidRPr="009A2A17">
        <w:rPr>
          <w:b/>
          <w:sz w:val="24"/>
          <w:szCs w:val="24"/>
        </w:rPr>
        <w:tab/>
      </w:r>
      <w:r w:rsidRPr="009A2A17">
        <w:rPr>
          <w:b/>
          <w:sz w:val="24"/>
          <w:szCs w:val="24"/>
        </w:rPr>
        <w:tab/>
        <w:t xml:space="preserve">             М.И. </w:t>
      </w:r>
      <w:proofErr w:type="spellStart"/>
      <w:r w:rsidRPr="009A2A17">
        <w:rPr>
          <w:b/>
          <w:sz w:val="24"/>
          <w:szCs w:val="24"/>
        </w:rPr>
        <w:t>Бодак</w:t>
      </w:r>
      <w:proofErr w:type="spellEnd"/>
    </w:p>
    <w:p w:rsidR="005370BB" w:rsidRDefault="005370BB" w:rsidP="005370BB">
      <w:pPr>
        <w:pStyle w:val="3"/>
        <w:rPr>
          <w:sz w:val="24"/>
          <w:szCs w:val="24"/>
        </w:rPr>
      </w:pPr>
    </w:p>
    <w:p w:rsidR="005370BB" w:rsidRDefault="005370BB" w:rsidP="005370BB">
      <w:pPr>
        <w:pStyle w:val="3"/>
        <w:rPr>
          <w:szCs w:val="24"/>
        </w:rPr>
      </w:pPr>
    </w:p>
    <w:sectPr w:rsidR="005370BB" w:rsidSect="005133C0">
      <w:pgSz w:w="11906" w:h="16838"/>
      <w:pgMar w:top="719" w:right="706" w:bottom="851" w:left="1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B3514"/>
    <w:rsid w:val="00000B66"/>
    <w:rsid w:val="00015328"/>
    <w:rsid w:val="00033894"/>
    <w:rsid w:val="00040FA2"/>
    <w:rsid w:val="000564D7"/>
    <w:rsid w:val="00066320"/>
    <w:rsid w:val="000708A9"/>
    <w:rsid w:val="000A10B6"/>
    <w:rsid w:val="000A1A03"/>
    <w:rsid w:val="000B37DF"/>
    <w:rsid w:val="000F017D"/>
    <w:rsid w:val="00134244"/>
    <w:rsid w:val="00165623"/>
    <w:rsid w:val="001666CC"/>
    <w:rsid w:val="00170AE0"/>
    <w:rsid w:val="00173294"/>
    <w:rsid w:val="00184D3D"/>
    <w:rsid w:val="00193905"/>
    <w:rsid w:val="001C1098"/>
    <w:rsid w:val="001C4F21"/>
    <w:rsid w:val="001F762D"/>
    <w:rsid w:val="002073DE"/>
    <w:rsid w:val="00217DBD"/>
    <w:rsid w:val="0026016B"/>
    <w:rsid w:val="00263074"/>
    <w:rsid w:val="0026474F"/>
    <w:rsid w:val="00281429"/>
    <w:rsid w:val="0029186A"/>
    <w:rsid w:val="002B0070"/>
    <w:rsid w:val="002C418A"/>
    <w:rsid w:val="002C4A1C"/>
    <w:rsid w:val="002D058B"/>
    <w:rsid w:val="002E01AB"/>
    <w:rsid w:val="002E0E36"/>
    <w:rsid w:val="002E5231"/>
    <w:rsid w:val="002E5870"/>
    <w:rsid w:val="002E6ACB"/>
    <w:rsid w:val="00304C86"/>
    <w:rsid w:val="003061BE"/>
    <w:rsid w:val="00327C3F"/>
    <w:rsid w:val="00333439"/>
    <w:rsid w:val="00333E41"/>
    <w:rsid w:val="003445AC"/>
    <w:rsid w:val="00356F40"/>
    <w:rsid w:val="00366D96"/>
    <w:rsid w:val="003875CC"/>
    <w:rsid w:val="003B35F0"/>
    <w:rsid w:val="003C54B8"/>
    <w:rsid w:val="003E1C3B"/>
    <w:rsid w:val="003E5EE3"/>
    <w:rsid w:val="003F5186"/>
    <w:rsid w:val="00400185"/>
    <w:rsid w:val="00403C2E"/>
    <w:rsid w:val="00413B48"/>
    <w:rsid w:val="00416E7A"/>
    <w:rsid w:val="00465820"/>
    <w:rsid w:val="00466621"/>
    <w:rsid w:val="00493ADD"/>
    <w:rsid w:val="004D33E3"/>
    <w:rsid w:val="005133C0"/>
    <w:rsid w:val="005208AD"/>
    <w:rsid w:val="005370BB"/>
    <w:rsid w:val="005933FE"/>
    <w:rsid w:val="005B40DC"/>
    <w:rsid w:val="005D4777"/>
    <w:rsid w:val="005F28B6"/>
    <w:rsid w:val="00600C33"/>
    <w:rsid w:val="006518B2"/>
    <w:rsid w:val="00663C8D"/>
    <w:rsid w:val="006865C2"/>
    <w:rsid w:val="006C0C05"/>
    <w:rsid w:val="006F3ACA"/>
    <w:rsid w:val="006F5F63"/>
    <w:rsid w:val="00704340"/>
    <w:rsid w:val="0072137E"/>
    <w:rsid w:val="00753E1C"/>
    <w:rsid w:val="007618F6"/>
    <w:rsid w:val="00802970"/>
    <w:rsid w:val="00817B04"/>
    <w:rsid w:val="00825B6D"/>
    <w:rsid w:val="00850FCD"/>
    <w:rsid w:val="008567C4"/>
    <w:rsid w:val="008A4B03"/>
    <w:rsid w:val="008D5101"/>
    <w:rsid w:val="009042C4"/>
    <w:rsid w:val="00945BF3"/>
    <w:rsid w:val="009606ED"/>
    <w:rsid w:val="00962283"/>
    <w:rsid w:val="009660B1"/>
    <w:rsid w:val="009A2A17"/>
    <w:rsid w:val="009A5EF6"/>
    <w:rsid w:val="009B36D0"/>
    <w:rsid w:val="009B5D92"/>
    <w:rsid w:val="009C76AE"/>
    <w:rsid w:val="00A11EDA"/>
    <w:rsid w:val="00A22376"/>
    <w:rsid w:val="00A710EE"/>
    <w:rsid w:val="00A81470"/>
    <w:rsid w:val="00A87583"/>
    <w:rsid w:val="00AD3F1F"/>
    <w:rsid w:val="00AE1E43"/>
    <w:rsid w:val="00AE6803"/>
    <w:rsid w:val="00AF35F1"/>
    <w:rsid w:val="00B41127"/>
    <w:rsid w:val="00B47501"/>
    <w:rsid w:val="00B57EF3"/>
    <w:rsid w:val="00B6451A"/>
    <w:rsid w:val="00B93DA7"/>
    <w:rsid w:val="00BA78A7"/>
    <w:rsid w:val="00BB1B1C"/>
    <w:rsid w:val="00C11C4A"/>
    <w:rsid w:val="00C168E8"/>
    <w:rsid w:val="00C2437E"/>
    <w:rsid w:val="00C32212"/>
    <w:rsid w:val="00C40528"/>
    <w:rsid w:val="00C52A46"/>
    <w:rsid w:val="00C53C60"/>
    <w:rsid w:val="00CD01EE"/>
    <w:rsid w:val="00CD070D"/>
    <w:rsid w:val="00D03D9E"/>
    <w:rsid w:val="00D42241"/>
    <w:rsid w:val="00D82790"/>
    <w:rsid w:val="00DD3291"/>
    <w:rsid w:val="00E34836"/>
    <w:rsid w:val="00E3722F"/>
    <w:rsid w:val="00E43951"/>
    <w:rsid w:val="00E61557"/>
    <w:rsid w:val="00E874D6"/>
    <w:rsid w:val="00EA52E5"/>
    <w:rsid w:val="00ED62CE"/>
    <w:rsid w:val="00EE51A9"/>
    <w:rsid w:val="00F4492C"/>
    <w:rsid w:val="00F612B5"/>
    <w:rsid w:val="00F812D5"/>
    <w:rsid w:val="00F91A01"/>
    <w:rsid w:val="00F96A63"/>
    <w:rsid w:val="00FB3514"/>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D2693-D48E-4E22-B638-2239B245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Maksymchuk_EN</dc:creator>
  <cp:keywords/>
  <dc:description/>
  <cp:lastModifiedBy>Kiosova_ES</cp:lastModifiedBy>
  <cp:revision>3</cp:revision>
  <cp:lastPrinted>2013-01-11T05:31:00Z</cp:lastPrinted>
  <dcterms:created xsi:type="dcterms:W3CDTF">2013-12-06T08:41:00Z</dcterms:created>
  <dcterms:modified xsi:type="dcterms:W3CDTF">2013-12-06T08:41:00Z</dcterms:modified>
</cp:coreProperties>
</file>